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</w:t>
      </w: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Мозырский</w:t>
      </w:r>
      <w:proofErr w:type="spellEnd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педагогический университет</w:t>
      </w: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И. П. </w:t>
      </w:r>
      <w:proofErr w:type="spellStart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Шамякина</w:t>
      </w:r>
      <w:proofErr w:type="spellEnd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BA27BA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Филологический факультет</w:t>
      </w: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F473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языков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МПИЯ</w:t>
      </w: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BA27BA" w:rsidP="00BA27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A27B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РАЗДАТОЧНЫЙ</w:t>
      </w:r>
      <w:r w:rsidR="00784ECD" w:rsidRPr="00BA27B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МАТЕРИАЛ</w:t>
      </w:r>
      <w:r w:rsidR="00784ECD" w:rsidRPr="00BA27B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</w:r>
      <w:r w:rsidR="00784ECD" w:rsidRPr="00784EC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ПО </w:t>
      </w:r>
      <w:r w:rsidR="007573B7" w:rsidRPr="007573B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ПРЕДДИПЛОМНОЙ</w:t>
      </w:r>
      <w:r w:rsidR="0032565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784ECD" w:rsidRPr="00784EC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</w:t>
      </w:r>
      <w:r w:rsidR="00784EC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ЕДАГОГИЧЕСКО</w:t>
      </w:r>
      <w:r w:rsidR="00784ECD" w:rsidRPr="00784EC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Й ПРАКТИКЕ</w:t>
      </w:r>
      <w:r w:rsidR="00784ECD" w:rsidRPr="00784EC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</w:p>
    <w:p w:rsidR="00C55402" w:rsidRDefault="00784ECD" w:rsidP="00C55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для студентов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специальност</w:t>
      </w:r>
      <w:r w:rsidR="00C5540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ей:</w:t>
      </w:r>
    </w:p>
    <w:p w:rsidR="009901D4" w:rsidRDefault="00BA67F1" w:rsidP="00C55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1-02 03 06</w:t>
      </w:r>
      <w:r w:rsidR="00D3062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</w:t>
      </w:r>
      <w:r w:rsidR="0058442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Иностранные языки (а</w:t>
      </w:r>
      <w:r w:rsidR="00D3062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нглийский</w:t>
      </w:r>
      <w:r w:rsidR="0058442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, н</w:t>
      </w:r>
      <w:r w:rsidR="00D3062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емецкий</w:t>
      </w:r>
      <w:r w:rsidR="0058442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)</w:t>
      </w:r>
      <w:r w:rsidR="00D30622" w:rsidRPr="00784EC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="009901D4" w:rsidRPr="009901D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1-02 03 06</w:t>
      </w:r>
      <w:r w:rsidR="009901D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</w:t>
      </w:r>
      <w:r w:rsidR="009901D4" w:rsidRPr="009901D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9901D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Иностранные языки (н</w:t>
      </w:r>
      <w:r w:rsidR="009901D4" w:rsidRPr="009901D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емецкий</w:t>
      </w:r>
      <w:r w:rsidR="009901D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, а</w:t>
      </w:r>
      <w:r w:rsidR="009901D4" w:rsidRPr="009901D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нглийский</w:t>
      </w:r>
      <w:r w:rsidR="009901D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)</w:t>
      </w:r>
    </w:p>
    <w:p w:rsidR="00C55402" w:rsidRPr="00C55402" w:rsidRDefault="00C55402" w:rsidP="00C55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5540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1-02 03 08   Иностранный язык (английский)</w:t>
      </w:r>
    </w:p>
    <w:p w:rsidR="00C55402" w:rsidRPr="00C55402" w:rsidRDefault="009901D4" w:rsidP="00990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901D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1 -02 03 08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</w:t>
      </w:r>
      <w:r w:rsidR="00BA67F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Иностранный язык (немецкий)</w:t>
      </w:r>
      <w:bookmarkStart w:id="0" w:name="_GoBack"/>
      <w:bookmarkEnd w:id="0"/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BA" w:rsidRDefault="00BA27BA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BA" w:rsidRDefault="00BA27BA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BA" w:rsidRPr="00BA27BA" w:rsidRDefault="00BA27BA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Мозырь</w:t>
      </w:r>
    </w:p>
    <w:p w:rsidR="00784ECD" w:rsidRPr="00BA27BA" w:rsidRDefault="0082159A" w:rsidP="00BA2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341630</wp:posOffset>
                </wp:positionV>
                <wp:extent cx="609600" cy="311785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D49E50" id="Rectangle 20" o:spid="_x0000_s1026" style="position:absolute;margin-left:219.45pt;margin-top:26.9pt;width:48pt;height:2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" stroked="f"/>
            </w:pict>
          </mc:Fallback>
        </mc:AlternateContent>
      </w:r>
      <w:r w:rsidR="00F473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E523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4ECD"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D538C" w:rsidRDefault="00784ECD" w:rsidP="001D538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Составител</w:t>
      </w:r>
      <w:r w:rsidR="00F473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84ECD" w:rsidRDefault="009C0D3A" w:rsidP="001D538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 </w:t>
      </w:r>
      <w:r w:rsidR="00784ECD" w:rsidRPr="001D5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Лихач</w:t>
      </w:r>
      <w:r w:rsidR="00784ECD"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5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784ECD"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</w:t>
      </w:r>
      <w:r w:rsidR="00F473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языков</w:t>
      </w:r>
      <w:r w:rsidR="00784ECD"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МПИЯ, факультетский руководитель педагогической практики</w:t>
      </w: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784ECD" w:rsidRPr="00784ECD" w:rsidRDefault="00784ECD" w:rsidP="00784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B56C2E">
      <w:pPr>
        <w:tabs>
          <w:tab w:val="left" w:leader="dot" w:pos="935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ДИАГНОСТИКА ГОТОВНОСТИ К ПРОФЕССИОНАЛЬНОМУ ТРУДУ</w:t>
      </w:r>
      <w:r w:rsidR="00B56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</w:t>
      </w:r>
    </w:p>
    <w:p w:rsidR="00784ECD" w:rsidRPr="00784ECD" w:rsidRDefault="00784ECD" w:rsidP="00B56C2E">
      <w:pPr>
        <w:tabs>
          <w:tab w:val="left" w:leader="dot" w:pos="935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 Лист самооценки уровня </w:t>
      </w:r>
      <w:proofErr w:type="spellStart"/>
      <w:r w:rsidRPr="007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7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профессиональных</w:t>
      </w:r>
      <w:r w:rsidR="00B56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личностных ка</w:t>
      </w:r>
      <w:r w:rsidR="005F0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честв педагога</w:t>
      </w:r>
      <w:r w:rsidR="006A2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784ECD" w:rsidRPr="00784ECD" w:rsidRDefault="00784ECD" w:rsidP="00B56C2E">
      <w:pPr>
        <w:tabs>
          <w:tab w:val="left" w:leader="dot" w:pos="935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84E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</w:t>
      </w:r>
      <w:r w:rsidR="00F57D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ОБЩИЕ ПОЛОЖЕНИЯ</w:t>
      </w:r>
      <w:r w:rsidR="006A237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784E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</w:t>
      </w:r>
    </w:p>
    <w:p w:rsidR="00784ECD" w:rsidRPr="00784ECD" w:rsidRDefault="00784ECD" w:rsidP="00B56C2E">
      <w:pPr>
        <w:tabs>
          <w:tab w:val="left" w:leader="dot" w:pos="935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84E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2.1 Цель и задачи п</w:t>
      </w:r>
      <w:r w:rsidR="005F04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едагогической</w:t>
      </w:r>
      <w:r w:rsidR="006A237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практики</w:t>
      </w:r>
      <w:r w:rsidR="006A237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784E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</w:t>
      </w:r>
    </w:p>
    <w:p w:rsidR="00784ECD" w:rsidRPr="00784ECD" w:rsidRDefault="00784ECD" w:rsidP="00B56C2E">
      <w:pPr>
        <w:tabs>
          <w:tab w:val="left" w:leader="dot" w:pos="935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2.2 Академические компетенции, форм</w:t>
      </w:r>
      <w:r w:rsidR="00F57DD1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ируемые у студента-практиканта</w:t>
      </w:r>
      <w:r w:rsidR="006A2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784ECD" w:rsidRPr="00784ECD" w:rsidRDefault="00784ECD" w:rsidP="00B56C2E">
      <w:pPr>
        <w:tabs>
          <w:tab w:val="left" w:leader="dot" w:pos="935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СОДЕРЖАНИЕ П</w:t>
      </w:r>
      <w:r w:rsidR="005F04B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</w:t>
      </w:r>
      <w:r w:rsidR="00F57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ПРАКТИКИ</w:t>
      </w:r>
      <w:r w:rsidR="006A2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2A107A" w:rsidRDefault="00784ECD" w:rsidP="00B56C2E">
      <w:pPr>
        <w:tabs>
          <w:tab w:val="left" w:leader="dot" w:pos="9356"/>
        </w:tabs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="002A1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основные требования к деятельности студентов в период практики</w:t>
      </w:r>
      <w:r w:rsidR="006A2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10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43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A107A" w:rsidRPr="00784ECD" w:rsidRDefault="002A107A" w:rsidP="00B56C2E">
      <w:pPr>
        <w:tabs>
          <w:tab w:val="left" w:leader="dot" w:pos="9356"/>
        </w:tabs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3.2 В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иды деятельности студентов в </w:t>
      </w:r>
      <w:r w:rsidR="006A237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 практики</w:t>
      </w:r>
      <w:r w:rsidR="006A237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74397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</w:p>
    <w:p w:rsidR="00784ECD" w:rsidRPr="00784ECD" w:rsidRDefault="002A107A" w:rsidP="00B56C2E">
      <w:pPr>
        <w:tabs>
          <w:tab w:val="left" w:leader="dot" w:pos="9356"/>
        </w:tabs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r w:rsidR="00784ECD"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Календарно-тематический план прохождения практики</w:t>
      </w:r>
      <w:r w:rsidR="006A2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4ECD"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A107A" w:rsidRPr="00784ECD" w:rsidRDefault="002A107A" w:rsidP="00B56C2E">
      <w:pPr>
        <w:tabs>
          <w:tab w:val="left" w:leader="dot" w:pos="9356"/>
        </w:tabs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3.4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Документальное сопровождени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практики</w:t>
      </w:r>
      <w:r w:rsidR="006A237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A237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:rsidR="00784ECD" w:rsidRPr="00784ECD" w:rsidRDefault="00784ECD" w:rsidP="00B56C2E">
      <w:pPr>
        <w:tabs>
          <w:tab w:val="left" w:leader="dot" w:pos="9356"/>
        </w:tabs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4. СОДЕРЖАНИЕ ЗАДАНИЙ ПО ПРАКТИ</w:t>
      </w:r>
      <w:r w:rsidR="002A107A">
        <w:rPr>
          <w:rFonts w:ascii="Times New Roman" w:eastAsia="Times New Roman" w:hAnsi="Times New Roman" w:cs="Times New Roman"/>
          <w:sz w:val="28"/>
          <w:szCs w:val="24"/>
          <w:lang w:eastAsia="ru-RU"/>
        </w:rPr>
        <w:t>КЕ</w:t>
      </w:r>
      <w:r w:rsidR="006A237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A107A"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</w:p>
    <w:p w:rsidR="00784ECD" w:rsidRPr="00784ECD" w:rsidRDefault="00784ECD" w:rsidP="00B56C2E">
      <w:pPr>
        <w:tabs>
          <w:tab w:val="left" w:leader="dot" w:pos="9356"/>
        </w:tabs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2A107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Перечень отчетной документации</w:t>
      </w:r>
      <w:r w:rsidR="006A237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A107A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</w:p>
    <w:p w:rsidR="00784ECD" w:rsidRPr="00784ECD" w:rsidRDefault="002A107A" w:rsidP="00B56C2E">
      <w:pPr>
        <w:tabs>
          <w:tab w:val="left" w:leader="dot" w:pos="9356"/>
        </w:tabs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4.2</w:t>
      </w:r>
      <w:r w:rsidR="00784ECD"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84ECD" w:rsidRPr="00784EC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Требования к содержанию и оформлению отчетной документации</w:t>
      </w:r>
      <w:r w:rsidR="00B56C2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784ECD" w:rsidRPr="00784EC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(образцы)</w:t>
      </w:r>
      <w:r w:rsidR="00B56C2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1</w:t>
      </w:r>
      <w:r w:rsidR="006A237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8</w:t>
      </w:r>
    </w:p>
    <w:p w:rsidR="00784ECD" w:rsidRPr="00784ECD" w:rsidRDefault="00784ECD" w:rsidP="00B56C2E">
      <w:pPr>
        <w:tabs>
          <w:tab w:val="left" w:leader="dot" w:pos="9356"/>
        </w:tabs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4.</w:t>
      </w:r>
      <w:r w:rsidR="002A107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</w:t>
      </w:r>
      <w:r w:rsidRPr="00784EC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.1 Образец оформления титульного лист</w:t>
      </w:r>
      <w:r w:rsidR="0057439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 плана-конспекта урока</w:t>
      </w:r>
      <w:r w:rsidR="00B56C2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ab/>
      </w:r>
      <w:r w:rsidR="002A107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1</w:t>
      </w:r>
      <w:r w:rsidR="006A237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8</w:t>
      </w:r>
    </w:p>
    <w:p w:rsidR="00784ECD" w:rsidRPr="00784ECD" w:rsidRDefault="002A107A" w:rsidP="00B56C2E">
      <w:pPr>
        <w:tabs>
          <w:tab w:val="left" w:leader="dot" w:pos="9356"/>
        </w:tabs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4.2</w:t>
      </w:r>
      <w:r w:rsidR="00784ECD" w:rsidRPr="00784EC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.2 Примерные формулировки</w:t>
      </w:r>
      <w:r w:rsidR="006A237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целей урока</w:t>
      </w:r>
      <w:r w:rsidR="00B56C2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 w:rsidR="006A237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19</w:t>
      </w:r>
    </w:p>
    <w:p w:rsidR="00784ECD" w:rsidRPr="00784ECD" w:rsidRDefault="002A107A" w:rsidP="00B56C2E">
      <w:pPr>
        <w:tabs>
          <w:tab w:val="left" w:leader="dot" w:pos="9356"/>
        </w:tabs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4.2</w:t>
      </w:r>
      <w:r w:rsidR="00784ECD" w:rsidRPr="00784EC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.3 Фрагмент урока по обучению рецептивно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й грамматике в 10 </w:t>
      </w:r>
      <w:r w:rsidR="006A237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классе</w:t>
      </w:r>
      <w:r w:rsidR="00B56C2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2</w:t>
      </w:r>
      <w:r w:rsidR="006A237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2</w:t>
      </w:r>
    </w:p>
    <w:p w:rsidR="00784ECD" w:rsidRPr="00784ECD" w:rsidRDefault="00784ECD" w:rsidP="00B56C2E">
      <w:pPr>
        <w:tabs>
          <w:tab w:val="left" w:leader="dot" w:pos="9356"/>
        </w:tabs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4.</w:t>
      </w:r>
      <w:r w:rsidR="002A107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</w:t>
      </w:r>
      <w:r w:rsidRPr="00784EC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.4 Схема самоанализа урока иностранного языка</w:t>
      </w:r>
      <w:r w:rsidR="00B56C2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ab/>
      </w:r>
      <w:r w:rsidR="00FD183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</w:t>
      </w:r>
      <w:r w:rsidR="006A237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6</w:t>
      </w:r>
    </w:p>
    <w:p w:rsidR="00784ECD" w:rsidRPr="00784ECD" w:rsidRDefault="00784ECD" w:rsidP="00B56C2E">
      <w:pPr>
        <w:tabs>
          <w:tab w:val="left" w:leader="dot" w:pos="9356"/>
        </w:tabs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4.</w:t>
      </w:r>
      <w:r w:rsidR="002A107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</w:t>
      </w:r>
      <w:r w:rsidRPr="00784EC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.5 Схема </w:t>
      </w:r>
      <w:proofErr w:type="gramStart"/>
      <w:r w:rsidRPr="00784EC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методического анализа</w:t>
      </w:r>
      <w:proofErr w:type="gramEnd"/>
      <w:r w:rsidRPr="00784EC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урока</w:t>
      </w:r>
      <w:r w:rsidR="006A237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иностранного языка</w:t>
      </w:r>
      <w:r w:rsidR="00B56C2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ab/>
      </w:r>
      <w:r w:rsidR="00FD183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</w:t>
      </w:r>
      <w:r w:rsidR="006A237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6</w:t>
      </w:r>
    </w:p>
    <w:p w:rsidR="00784ECD" w:rsidRPr="00784ECD" w:rsidRDefault="00784ECD" w:rsidP="00B56C2E">
      <w:pPr>
        <w:tabs>
          <w:tab w:val="left" w:leader="dot" w:pos="9356"/>
        </w:tabs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2A107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.6 </w:t>
      </w:r>
      <w:r w:rsidRPr="00784E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Примерная схема письменного отчета с</w:t>
      </w:r>
      <w:r w:rsidR="006A23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тудента-практиканта</w:t>
      </w:r>
      <w:r w:rsidR="00B56C2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FD18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6A23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</w:p>
    <w:p w:rsidR="00784ECD" w:rsidRPr="00784ECD" w:rsidRDefault="002A107A" w:rsidP="00B56C2E">
      <w:pPr>
        <w:tabs>
          <w:tab w:val="left" w:leader="dot" w:pos="9356"/>
        </w:tabs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4.2</w:t>
      </w:r>
      <w:r w:rsidR="00784ECD"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.7 Примерный план отчёта по практике на</w:t>
      </w:r>
      <w:r w:rsidR="006A23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итоговой конференции</w:t>
      </w:r>
      <w:r w:rsidR="00B56C2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D183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6A237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784ECD" w:rsidRPr="00784ECD" w:rsidRDefault="00784ECD" w:rsidP="00B56C2E">
      <w:pPr>
        <w:tabs>
          <w:tab w:val="left" w:leader="dot" w:pos="9356"/>
        </w:tabs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5. ПРАВА И ОБЯЗАННОСТ</w:t>
      </w:r>
      <w:r w:rsidR="00FD1834">
        <w:rPr>
          <w:rFonts w:ascii="Times New Roman" w:eastAsia="Times New Roman" w:hAnsi="Times New Roman" w:cs="Times New Roman"/>
          <w:sz w:val="28"/>
          <w:szCs w:val="24"/>
          <w:lang w:eastAsia="ru-RU"/>
        </w:rPr>
        <w:t>И СТУДЕНТОВ</w:t>
      </w:r>
      <w:r w:rsidR="00B56C2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D183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6A237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784ECD" w:rsidRPr="00784ECD" w:rsidRDefault="00784ECD" w:rsidP="00B56C2E">
      <w:pPr>
        <w:shd w:val="clear" w:color="auto" w:fill="FFFFFF"/>
        <w:tabs>
          <w:tab w:val="left" w:leader="dot" w:pos="935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КРИТЕРИИ ОЦЕНКИ ЗНАНИ</w:t>
      </w:r>
      <w:r w:rsidR="006A2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И УМЕНИЙ СТУДЕНТОВ</w:t>
      </w:r>
      <w:r w:rsidR="00B56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D1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A2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784ECD" w:rsidRPr="00784ECD" w:rsidRDefault="00784ECD" w:rsidP="00B56C2E">
      <w:pPr>
        <w:shd w:val="clear" w:color="auto" w:fill="FFFFFF"/>
        <w:tabs>
          <w:tab w:val="left" w:leader="dot" w:pos="935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 Примерные вопросы для подготовки к диф</w:t>
      </w:r>
      <w:r w:rsidR="00574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ференцированному зачету</w:t>
      </w:r>
      <w:r w:rsidR="00B56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D1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A2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784ECD" w:rsidRPr="00784ECD" w:rsidRDefault="00784ECD" w:rsidP="00B56C2E">
      <w:pPr>
        <w:shd w:val="clear" w:color="auto" w:fill="FFFFFF"/>
        <w:tabs>
          <w:tab w:val="left" w:leader="dot" w:pos="935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 Индивидуальные задания к диффер</w:t>
      </w:r>
      <w:r w:rsidR="00F5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енцированному зачету</w:t>
      </w:r>
      <w:r w:rsidR="00B56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D1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A2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784ECD" w:rsidRDefault="00784ECD" w:rsidP="00B56C2E">
      <w:pPr>
        <w:tabs>
          <w:tab w:val="left" w:leader="dot" w:pos="935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6.3 Критерии оценки знаний и компетенций студентов по результатам</w:t>
      </w:r>
      <w:r w:rsidR="00B5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04B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практи</w:t>
      </w:r>
      <w:r w:rsidR="00F57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B56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18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E7F56" w:rsidRDefault="00EE7F56" w:rsidP="00B56C2E">
      <w:pPr>
        <w:tabs>
          <w:tab w:val="left" w:leader="dot" w:pos="935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</w:t>
      </w:r>
      <w:r w:rsidR="00F57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</w:t>
      </w:r>
      <w:r w:rsidR="00B56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23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EE7F56" w:rsidRPr="00EE7F56" w:rsidRDefault="00EE7F56" w:rsidP="00B56C2E">
      <w:pPr>
        <w:tabs>
          <w:tab w:val="left" w:leader="dot" w:pos="935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 О</w:t>
      </w:r>
      <w:r w:rsidRPr="00EE7F5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бразец оформления гарантийного письма</w:t>
      </w:r>
      <w:r w:rsidR="00B56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23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EE7F56" w:rsidRPr="00EE7F56" w:rsidRDefault="00EE7F56" w:rsidP="00B56C2E">
      <w:pPr>
        <w:tabs>
          <w:tab w:val="left" w:leader="dot" w:pos="935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 О</w:t>
      </w:r>
      <w:r w:rsidRPr="00EE7F5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бразец акта о внедрении результатов 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F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учебный процесс ГУО</w:t>
      </w:r>
      <w:r w:rsidR="00B56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3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23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E7F56" w:rsidRDefault="00EE7F56" w:rsidP="00B56C2E">
      <w:pPr>
        <w:tabs>
          <w:tab w:val="left" w:leader="dot" w:pos="935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 О</w:t>
      </w:r>
      <w:r w:rsidRPr="00EE7F5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бразец отчета о выполнении научно-исследовательского задания во время прохождения преддипломной практики</w:t>
      </w:r>
      <w:r w:rsidR="00B56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23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515A1" w:rsidRPr="00EE7F56" w:rsidRDefault="006515A1" w:rsidP="006515A1">
      <w:pPr>
        <w:tabs>
          <w:tab w:val="left" w:leader="dot" w:pos="935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 П</w:t>
      </w:r>
      <w:r w:rsidRPr="0065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фраз, которые необходимо 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</w:t>
      </w:r>
      <w:r w:rsidRPr="006515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английского языка</w:t>
      </w:r>
      <w:r w:rsidRPr="0065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………………………………………………………….43</w:t>
      </w:r>
    </w:p>
    <w:p w:rsidR="00784ECD" w:rsidRPr="00784ECD" w:rsidRDefault="006515A1" w:rsidP="00B56C2E">
      <w:pPr>
        <w:tabs>
          <w:tab w:val="left" w:leader="dot" w:pos="935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</w:t>
      </w:r>
      <w:r w:rsidR="006A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ECD"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студентов, проходивших п</w:t>
      </w:r>
      <w:r w:rsidR="006A2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реддипломную практику</w:t>
      </w:r>
      <w:r w:rsidR="00B56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5171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784ECD" w:rsidRPr="00784ECD" w:rsidRDefault="00784ECD" w:rsidP="00784E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ДИАГНОСТИКА ГОТОВНОСТИ К ПРОФЕССИОНАЛЬНОМУ ТРУДУ</w:t>
      </w: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 Лист самооценки уровня </w:t>
      </w:r>
      <w:proofErr w:type="spellStart"/>
      <w:r w:rsidRPr="00784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сформированности</w:t>
      </w:r>
      <w:proofErr w:type="spellEnd"/>
      <w:r w:rsidRPr="00784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профессиональных</w:t>
      </w:r>
      <w:r w:rsidRPr="00784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личностных качеств педагога</w:t>
      </w: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ECD" w:rsidRPr="00784ECD" w:rsidRDefault="00784ECD" w:rsidP="00784E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коллега! Прежде чем приступить к практической педагогической деятельности, внимательно прочитайте перечень профессиональных умений и личностных качеств педагога. Используя имеющийся педагогический опыт, а также опыт работы на семинарских и практических занятиях по психологии, педагогике и методике, оцените свой уровень владения названными умениями и качествами до начала практики в баллах от 0 до 2. </w:t>
      </w:r>
    </w:p>
    <w:p w:rsidR="00784ECD" w:rsidRPr="00784ECD" w:rsidRDefault="00784ECD" w:rsidP="0078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а) </w:t>
      </w:r>
      <w:r w:rsidRPr="00784EC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Умение</w:t>
      </w:r>
    </w:p>
    <w:p w:rsidR="00784ECD" w:rsidRPr="00784ECD" w:rsidRDefault="00784ECD" w:rsidP="0078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хорошо вы умеете делать то, что написано?</w:t>
      </w:r>
    </w:p>
    <w:p w:rsidR="00784ECD" w:rsidRPr="00784ECD" w:rsidRDefault="00784ECD" w:rsidP="00784EC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делаю (получается) хорошо – 2</w:t>
      </w:r>
    </w:p>
    <w:p w:rsidR="00784ECD" w:rsidRPr="00784ECD" w:rsidRDefault="00784ECD" w:rsidP="00784EC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 (в целом получается) – 1</w:t>
      </w:r>
    </w:p>
    <w:p w:rsidR="00784ECD" w:rsidRPr="00784ECD" w:rsidRDefault="00784ECD" w:rsidP="00784EC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 делаю (совсем не умею) – 0 </w:t>
      </w:r>
    </w:p>
    <w:p w:rsidR="00784ECD" w:rsidRPr="00784ECD" w:rsidRDefault="00784ECD" w:rsidP="0078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б) </w:t>
      </w:r>
      <w:r w:rsidRPr="00784EC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Пожелание</w:t>
      </w:r>
    </w:p>
    <w:p w:rsidR="00784ECD" w:rsidRPr="00784ECD" w:rsidRDefault="00784ECD" w:rsidP="0078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Актуальна ли для вас работа над развитием обозначенных умений? </w:t>
      </w:r>
    </w:p>
    <w:p w:rsidR="00784ECD" w:rsidRPr="00784ECD" w:rsidRDefault="00784ECD" w:rsidP="00784EC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– 2</w:t>
      </w:r>
    </w:p>
    <w:p w:rsidR="00784ECD" w:rsidRPr="00784ECD" w:rsidRDefault="00784ECD" w:rsidP="00784EC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– 1</w:t>
      </w:r>
    </w:p>
    <w:p w:rsidR="00784ECD" w:rsidRPr="00784ECD" w:rsidRDefault="00784ECD" w:rsidP="00784EC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– 0</w:t>
      </w:r>
    </w:p>
    <w:tbl>
      <w:tblPr>
        <w:tblW w:w="9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1"/>
        <w:gridCol w:w="9"/>
        <w:gridCol w:w="2330"/>
        <w:gridCol w:w="2200"/>
      </w:tblGrid>
      <w:tr w:rsidR="00784ECD" w:rsidRPr="00784ECD" w:rsidTr="00784ECD">
        <w:trPr>
          <w:trHeight w:val="590"/>
        </w:trPr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Умение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Пожелание</w:t>
            </w:r>
          </w:p>
        </w:tc>
      </w:tr>
      <w:tr w:rsidR="00784ECD" w:rsidRPr="00784ECD" w:rsidTr="00784ECD">
        <w:trPr>
          <w:trHeight w:val="590"/>
        </w:trPr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Уровень знаний учителя</w:t>
            </w:r>
          </w:p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Знание преподаваемого предмета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331"/>
        </w:trPr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Общая эрудиция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331"/>
        </w:trPr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Знание методики преподавания предмета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326"/>
        </w:trPr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Знание методики внеклассной работы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514"/>
        </w:trPr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Знание индивидуально-психологических особенностей учащихся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326"/>
        </w:trPr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Знание психологии коллектива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326"/>
        </w:trPr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Знание истории и теории педагогики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523"/>
        </w:trPr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Знание особенностей педагогической деятельности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214"/>
        </w:trPr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900"/>
        </w:trPr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Гностические умения</w:t>
            </w:r>
          </w:p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Умение систематически пополнять свои знания путем самообразования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826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Умение систематически расширять свои знания путем изучения опыта коллег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79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Умение добывать новые знания из изучения реального педагогического процесса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1061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Умение изучать личность учащихся и особенности коллектива в плане повышения уровня их развития и условий, влияющих на результаты обучения и воспитания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1417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Умение изучать достоинства и недостатки собственной личности и деятельности и перестраивать свою деятельность в соответствии с целями и условиями ее протекания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1056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Умение методически анализировать и критически оценивать учебный материал, учебные пособия, средства обучения и творчески их использовать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39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136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Проектировочные умения </w:t>
            </w:r>
          </w:p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Планирование урока и системы уроков в соответствии с целями обучения, характером материала, ступенями обучения с учетом </w:t>
            </w:r>
            <w:proofErr w:type="spell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1046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Планирование обучения с учетом психологических закономерностей овладения предметом, предвидение возможных затруднений учащихся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1037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Определение наиболее рациональных видов деятельности учащихся по овладению материалом и предвидение характера их сложности для учащихся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52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Определение наиболее эффективных методов и приемов ведения урока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77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Планирование внеклассной работы в единстве с целями и задачами учебно-воспитательного процесса по предмету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77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Умение проектировать и создавать элементарные наглядные пособия в соответствии с задачами урока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7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Умение методически целесообразно использовать средства наглядности и ТСО на уроках и во внеклассной работе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109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Конструктивные умения</w:t>
            </w:r>
          </w:p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Выбор оптимальных приемов и способов обучения с учетом общих и частных целей обучения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797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Отбор и дозировка необходимого материала с учетом его особенностей и уровня подготовки учащихся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Расположение от легкого и простого к более </w:t>
            </w: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трудному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сложному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551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Умение выбрать общие, групповые и индивидуальные формы работы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797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</w:t>
            </w: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задач и упражнений в порядке увеличения их трудностей для учащихся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797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Определение объектов и способов контроля усвоения материала и уровня </w:t>
            </w:r>
            <w:proofErr w:type="spell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797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Умение предусмотреть возможные затруднения учащихся в тех или иных видах деятельности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797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Рациональное распределение времени на отдельных этапах урока, логические переходы от одного этапа к другому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797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Определение характера руководства работой учащихся на каждом этапе урока и возможных вариантов изменения хода урока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307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Организаторские умения</w:t>
            </w:r>
          </w:p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классного коллектива и педагогически целенаправленное управление его деятельностью с учетом динамики развития данного коллектива учащихся на протяжении всего курса обучения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своей деятельности и деятельности учащихся в целях реализации намеченного плана урока (серии уроков)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Рациональная организация коллективной, групповой и индивидуальной деятельности и взаимопомощи учащихся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факультативных занятий и кружков с учетом интересов учащихся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деятельности учащихся по созданию средств наглядности и ТСО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Реализация, оценка и корректировка намеченных планов по внеклассной работе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Использование многообразных форм включения учащихся в учебную, трудовую, общественно полезную деятельность, обучение их самоорганизации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Умение организовать собственную деятельность, связанную с решением педагогических задач (на подготовительных этапах, в процессе занятий, при анализе работы, ее обобщении и систематизации)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Использование новых, передовых приемов обучения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Коммуникативные умения</w:t>
            </w:r>
          </w:p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педагогически целесообразные контакты: учитель – класс, учитель – ученик, ученик – класс, ученик – ученик</w:t>
            </w:r>
            <w:proofErr w:type="gramEnd"/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Умение раскрывать систему перспективных линий развития коллектива и личности, внушать уверенность в успехе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Нахождение в учащемся наиболее сильных сторон его личности и внушение ему уверенности в себе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Проявление меры требовательности и справедливости во взаимоотношениях с учащимися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Внушающее воздействие на учащихся на основании признания авторитета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Установление и развитие педагогически целесообразных взаимоотношений с участниками педагогического процесса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Предотвращение и разрешение конфликтов (подход к событиям с точки зрения ученика, изменение его позиции путем раскрытия перед ним подлинных ценностей и целей, преодоление чувства личной неприязни)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345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Качества характера</w:t>
            </w:r>
          </w:p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Уравновешенность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27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Инициативность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24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Требовательность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25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Справедливость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22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Чуткость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23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Терпеливость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22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Чувство такта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21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Чувство юмора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344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Жизнерадостность, оптимизм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265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Общительность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26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Доброжелательность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259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Искренность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24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Способности</w:t>
            </w:r>
          </w:p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Ясность и критичность ума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247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Развитое воображение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236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Целенаправленная память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227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Выразительность и убедительность речи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216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Наблюдательность, внимание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36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Артистические способности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48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Общая средняя оценка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CD" w:rsidRPr="00784ECD" w:rsidRDefault="00784ECD" w:rsidP="00784E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ECD" w:rsidRPr="00784ECD" w:rsidRDefault="00784ECD" w:rsidP="00784E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Выполните подсчет средних оценок и сделайте вывод о вашей подготовленности к предстоящей профессиональной деятельности. Сформулируйте 1–2 приоритетные задачи своего профессионального развития в период педагогической практики.</w:t>
      </w:r>
    </w:p>
    <w:p w:rsidR="00784ECD" w:rsidRPr="00784ECD" w:rsidRDefault="00784ECD" w:rsidP="00784EC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784ECD" w:rsidRPr="00784ECD" w:rsidRDefault="00784ECD" w:rsidP="00784ECD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2.ОБЩИЕ ПОЛОЖЕНИЯ</w:t>
      </w:r>
    </w:p>
    <w:p w:rsidR="00784ECD" w:rsidRPr="00784ECD" w:rsidRDefault="00784ECD" w:rsidP="00784ECD">
      <w:pPr>
        <w:spacing w:after="0" w:line="240" w:lineRule="auto"/>
        <w:ind w:right="140" w:firstLine="709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84ECD" w:rsidRPr="00784ECD" w:rsidRDefault="00784ECD" w:rsidP="00784ECD">
      <w:pPr>
        <w:spacing w:after="120" w:line="240" w:lineRule="auto"/>
        <w:ind w:right="142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2.1 Цель и задачи </w:t>
      </w:r>
      <w:r w:rsidR="00264C2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производственной </w:t>
      </w:r>
      <w:r w:rsidRPr="00784EC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</w:t>
      </w:r>
      <w:r w:rsidR="005F04B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едагогической </w:t>
      </w:r>
      <w:r w:rsidRPr="00784EC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практики</w:t>
      </w:r>
    </w:p>
    <w:p w:rsidR="00784ECD" w:rsidRPr="00784ECD" w:rsidRDefault="00784ECD" w:rsidP="00784ECD">
      <w:pPr>
        <w:tabs>
          <w:tab w:val="left" w:pos="878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</w:t>
      </w:r>
      <w:r w:rsidR="005F04B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едагогическая практика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завершающим этапом профессиональной подготовки </w:t>
      </w:r>
      <w:r w:rsidR="00264C26"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самостоятельной педагогической деятельности, к целостному и творческому выполнению функций учителя иностранного языка. Базой ее проведения являются различные типы учебных заведений Республики Беларусь: средние общеобразовательные школы, гимназии, лицеи.</w:t>
      </w:r>
    </w:p>
    <w:p w:rsidR="00784ECD" w:rsidRPr="007573B7" w:rsidRDefault="00784ECD" w:rsidP="00784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ECD">
        <w:rPr>
          <w:rFonts w:ascii="Times New Roman" w:hAnsi="Times New Roman"/>
          <w:sz w:val="28"/>
          <w:szCs w:val="28"/>
        </w:rPr>
        <w:t xml:space="preserve">Основной </w:t>
      </w:r>
      <w:r w:rsidRPr="00784ECD">
        <w:rPr>
          <w:rFonts w:ascii="Times New Roman" w:hAnsi="Times New Roman"/>
          <w:b/>
          <w:i/>
          <w:sz w:val="28"/>
          <w:szCs w:val="28"/>
        </w:rPr>
        <w:t xml:space="preserve">целью </w:t>
      </w:r>
      <w:r w:rsidRPr="00264C26">
        <w:rPr>
          <w:rFonts w:ascii="Times New Roman" w:hAnsi="Times New Roman"/>
          <w:sz w:val="28"/>
          <w:szCs w:val="28"/>
        </w:rPr>
        <w:t>п</w:t>
      </w:r>
      <w:r w:rsidR="00264C26" w:rsidRPr="00264C26">
        <w:rPr>
          <w:rFonts w:ascii="Times New Roman" w:hAnsi="Times New Roman"/>
          <w:sz w:val="28"/>
          <w:szCs w:val="28"/>
        </w:rPr>
        <w:t>р</w:t>
      </w:r>
      <w:r w:rsidR="00264C26">
        <w:rPr>
          <w:rFonts w:ascii="Times New Roman" w:hAnsi="Times New Roman"/>
          <w:sz w:val="28"/>
          <w:szCs w:val="28"/>
        </w:rPr>
        <w:t>оизводственной (преддипломной)</w:t>
      </w:r>
      <w:r w:rsidRPr="00264C26">
        <w:rPr>
          <w:rFonts w:ascii="Times New Roman" w:hAnsi="Times New Roman"/>
          <w:sz w:val="28"/>
          <w:szCs w:val="28"/>
        </w:rPr>
        <w:t xml:space="preserve"> практики</w:t>
      </w:r>
      <w:r w:rsidRPr="00784ECD">
        <w:rPr>
          <w:rFonts w:ascii="Times New Roman" w:hAnsi="Times New Roman"/>
          <w:sz w:val="28"/>
          <w:szCs w:val="28"/>
        </w:rPr>
        <w:t xml:space="preserve"> студентов </w:t>
      </w:r>
      <w:r w:rsidR="00264C26"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выпускного курса</w:t>
      </w:r>
      <w:r w:rsidR="00264C2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как в дневной, так и в заочной форме получения высшего образования,</w:t>
      </w:r>
      <w:r w:rsidR="00264C26"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ECD">
        <w:rPr>
          <w:rFonts w:ascii="Times New Roman" w:hAnsi="Times New Roman"/>
          <w:sz w:val="28"/>
          <w:szCs w:val="28"/>
        </w:rPr>
        <w:t>является формирование положительного отношения к профессии педагога, применение в реальных условиях школьного обучения психолого-педагогической теории; формирование профессиональных качеств личности педагога-специалиста; приобретение и совершенствование навыков самостоятельн</w:t>
      </w:r>
      <w:r w:rsidR="00264C26">
        <w:rPr>
          <w:rFonts w:ascii="Times New Roman" w:hAnsi="Times New Roman"/>
          <w:sz w:val="28"/>
          <w:szCs w:val="28"/>
        </w:rPr>
        <w:t>ой п</w:t>
      </w:r>
      <w:r w:rsidRPr="00784ECD">
        <w:rPr>
          <w:rFonts w:ascii="Times New Roman" w:hAnsi="Times New Roman"/>
          <w:sz w:val="28"/>
          <w:szCs w:val="28"/>
        </w:rPr>
        <w:t xml:space="preserve">едагогической деятельности в области преподавания </w:t>
      </w:r>
      <w:r w:rsidR="00264C26">
        <w:rPr>
          <w:rFonts w:ascii="Times New Roman" w:hAnsi="Times New Roman"/>
          <w:sz w:val="28"/>
          <w:szCs w:val="28"/>
        </w:rPr>
        <w:t>иностранн</w:t>
      </w:r>
      <w:r w:rsidR="007573B7">
        <w:rPr>
          <w:rFonts w:ascii="Times New Roman" w:hAnsi="Times New Roman"/>
          <w:sz w:val="28"/>
          <w:szCs w:val="28"/>
        </w:rPr>
        <w:t>ых</w:t>
      </w:r>
      <w:r w:rsidRPr="00784ECD">
        <w:rPr>
          <w:rFonts w:ascii="Times New Roman" w:hAnsi="Times New Roman"/>
          <w:sz w:val="28"/>
          <w:szCs w:val="28"/>
        </w:rPr>
        <w:t xml:space="preserve"> язы</w:t>
      </w:r>
      <w:r w:rsidR="007573B7">
        <w:rPr>
          <w:rFonts w:ascii="Times New Roman" w:hAnsi="Times New Roman"/>
          <w:sz w:val="28"/>
          <w:szCs w:val="28"/>
        </w:rPr>
        <w:t>ков.</w:t>
      </w:r>
      <w:proofErr w:type="gramEnd"/>
    </w:p>
    <w:p w:rsidR="00784ECD" w:rsidRPr="00784ECD" w:rsidRDefault="00784ECD" w:rsidP="00784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ECD">
        <w:rPr>
          <w:rFonts w:ascii="Times New Roman" w:hAnsi="Times New Roman"/>
          <w:b/>
          <w:i/>
          <w:sz w:val="28"/>
          <w:szCs w:val="28"/>
        </w:rPr>
        <w:t>Задачами</w:t>
      </w:r>
      <w:r w:rsidR="00264C26">
        <w:rPr>
          <w:rFonts w:ascii="Times New Roman" w:hAnsi="Times New Roman"/>
          <w:sz w:val="28"/>
          <w:szCs w:val="28"/>
        </w:rPr>
        <w:t xml:space="preserve"> </w:t>
      </w:r>
      <w:r w:rsidRPr="00784ECD">
        <w:rPr>
          <w:rFonts w:ascii="Times New Roman" w:hAnsi="Times New Roman"/>
          <w:sz w:val="28"/>
          <w:szCs w:val="28"/>
        </w:rPr>
        <w:t>практики являются:</w:t>
      </w:r>
    </w:p>
    <w:p w:rsidR="00784ECD" w:rsidRPr="00784ECD" w:rsidRDefault="00784ECD" w:rsidP="00325652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и закрепление теоретических знаний, их практическое применение в учебно-воспитательной работе с учащимися;</w:t>
      </w:r>
    </w:p>
    <w:p w:rsidR="00784ECD" w:rsidRPr="00784ECD" w:rsidRDefault="00784ECD" w:rsidP="00325652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состоянием учебно-воспитательной работы в школах, с передовым педагогическим опытом, оказание помощи в решении задач обучения и воспитания школьников;</w:t>
      </w:r>
    </w:p>
    <w:p w:rsidR="00784ECD" w:rsidRPr="00784ECD" w:rsidRDefault="00784ECD" w:rsidP="00325652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учебно-воспитательной работы со школьниками с учётом их возрастных и индивидуальных особенностей на основе </w:t>
      </w:r>
      <w:proofErr w:type="spellStart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методик;</w:t>
      </w:r>
    </w:p>
    <w:p w:rsidR="00784ECD" w:rsidRPr="00784ECD" w:rsidRDefault="00784ECD" w:rsidP="00325652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методами и формами контроля и самоконтроля, оценки учебного процесса, его эффективности;</w:t>
      </w:r>
    </w:p>
    <w:p w:rsidR="00784ECD" w:rsidRPr="00784ECD" w:rsidRDefault="00784ECD" w:rsidP="00325652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анализа своего труда: овладение умениями и навыками рефлексирования и самооценки учебной работы;</w:t>
      </w:r>
    </w:p>
    <w:p w:rsidR="00784ECD" w:rsidRPr="00784ECD" w:rsidRDefault="00784ECD" w:rsidP="00325652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конструктивными методами и приёмами организации делового и межличностного общения в коллективе, навыками коммуникативной деятельности;</w:t>
      </w:r>
    </w:p>
    <w:p w:rsidR="00784ECD" w:rsidRPr="00784ECD" w:rsidRDefault="00784ECD" w:rsidP="00325652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студентами в ходе педагогической практики разнообразных ТСО и информационных технологий;</w:t>
      </w:r>
    </w:p>
    <w:p w:rsidR="00784ECD" w:rsidRPr="00784ECD" w:rsidRDefault="00784ECD" w:rsidP="00325652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психолого-педагогической диагностики и психологического анализа педагогических ситуаций;</w:t>
      </w:r>
    </w:p>
    <w:p w:rsidR="00784ECD" w:rsidRPr="00784ECD" w:rsidRDefault="00784ECD" w:rsidP="00325652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прогнозирование, проектирование, реализация и оценивание учебно-воспитательной работы;</w:t>
      </w:r>
    </w:p>
    <w:p w:rsidR="00784ECD" w:rsidRPr="00784ECD" w:rsidRDefault="00784ECD" w:rsidP="00325652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 студентов творческого, исследовательского подхода к педагогической деятельности;</w:t>
      </w:r>
    </w:p>
    <w:p w:rsidR="00867256" w:rsidRDefault="00784ECD" w:rsidP="00325652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7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самообразовании</w:t>
      </w:r>
      <w:r w:rsidR="00867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256" w:rsidRDefault="00867256" w:rsidP="00325652">
      <w:pPr>
        <w:tabs>
          <w:tab w:val="left" w:pos="0"/>
        </w:tabs>
        <w:ind w:firstLine="7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4ECD" w:rsidRPr="00784ECD" w:rsidRDefault="00784ECD" w:rsidP="00784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 Академические компетенции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формируемые у студента-практиканта</w:t>
      </w: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производственной п</w:t>
      </w:r>
      <w:r w:rsidR="005F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едагогической 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у студентов должен быть сформирован ряд </w:t>
      </w:r>
      <w:r w:rsidRPr="0078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компетенций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ECD" w:rsidRPr="00784ECD" w:rsidRDefault="00784ECD" w:rsidP="00784E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Социально-личностные компетенции:</w:t>
      </w:r>
    </w:p>
    <w:p w:rsidR="00784ECD" w:rsidRPr="00784ECD" w:rsidRDefault="00784ECD" w:rsidP="00867256">
      <w:pPr>
        <w:numPr>
          <w:ilvl w:val="0"/>
          <w:numId w:val="4"/>
        </w:numPr>
        <w:tabs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профессиональные отношения с учащимися, коллегами, родителями, сотрудничать с ними в атмосфере комфортности, доброжелательности;</w:t>
      </w:r>
    </w:p>
    <w:p w:rsidR="00784ECD" w:rsidRPr="00784ECD" w:rsidRDefault="00784ECD" w:rsidP="00867256">
      <w:pPr>
        <w:numPr>
          <w:ilvl w:val="0"/>
          <w:numId w:val="4"/>
        </w:numPr>
        <w:tabs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индивидуальный подход к учащимся, соучаствовать в решении их проблем;</w:t>
      </w:r>
    </w:p>
    <w:p w:rsidR="00784ECD" w:rsidRPr="00784ECD" w:rsidRDefault="00784ECD" w:rsidP="00867256">
      <w:pPr>
        <w:numPr>
          <w:ilvl w:val="0"/>
          <w:numId w:val="4"/>
        </w:numPr>
        <w:tabs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суггестивное воздействие на характер общения и отношения между учениками, соблюдая конфиденциальность и педагогический такт;</w:t>
      </w:r>
    </w:p>
    <w:p w:rsidR="00784ECD" w:rsidRPr="00784ECD" w:rsidRDefault="00784ECD" w:rsidP="00867256">
      <w:pPr>
        <w:numPr>
          <w:ilvl w:val="0"/>
          <w:numId w:val="4"/>
        </w:numPr>
        <w:tabs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учащихся к творческой деятельности, используя прием эмоционального заражения;</w:t>
      </w:r>
    </w:p>
    <w:p w:rsidR="00784ECD" w:rsidRPr="00784ECD" w:rsidRDefault="00784ECD" w:rsidP="00867256">
      <w:pPr>
        <w:numPr>
          <w:ilvl w:val="0"/>
          <w:numId w:val="4"/>
        </w:numPr>
        <w:tabs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своей эмоционально-волевой сферой, снимать психологическое напряжение.</w:t>
      </w: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компетенции:</w:t>
      </w:r>
    </w:p>
    <w:p w:rsidR="00784ECD" w:rsidRPr="00784ECD" w:rsidRDefault="00784ECD" w:rsidP="00784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Организационно-управленческие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ECD" w:rsidRPr="00784ECD" w:rsidRDefault="00784ECD" w:rsidP="00867256">
      <w:pPr>
        <w:numPr>
          <w:ilvl w:val="0"/>
          <w:numId w:val="2"/>
        </w:numPr>
        <w:tabs>
          <w:tab w:val="clear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нормативно-правовыми документами в области образования;</w:t>
      </w:r>
    </w:p>
    <w:p w:rsidR="00784ECD" w:rsidRPr="00784ECD" w:rsidRDefault="00784ECD" w:rsidP="00867256">
      <w:pPr>
        <w:numPr>
          <w:ilvl w:val="0"/>
          <w:numId w:val="2"/>
        </w:numPr>
        <w:tabs>
          <w:tab w:val="clear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коллегами, администрацией школы, школьным психологом, социальным педагогом, органом ученического самоуправления;</w:t>
      </w:r>
    </w:p>
    <w:p w:rsidR="00784ECD" w:rsidRPr="00784ECD" w:rsidRDefault="00784ECD" w:rsidP="00867256">
      <w:pPr>
        <w:numPr>
          <w:ilvl w:val="0"/>
          <w:numId w:val="2"/>
        </w:numPr>
        <w:tabs>
          <w:tab w:val="clear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конкретные задачи, направленные на решение педагогических проблем;</w:t>
      </w:r>
    </w:p>
    <w:p w:rsidR="00784ECD" w:rsidRPr="00784ECD" w:rsidRDefault="00784ECD" w:rsidP="00867256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организовывать свое рабочее время;</w:t>
      </w:r>
    </w:p>
    <w:p w:rsidR="00784ECD" w:rsidRPr="00784ECD" w:rsidRDefault="00784ECD" w:rsidP="00867256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этапы и средства профессиональной деятельности;</w:t>
      </w:r>
    </w:p>
    <w:p w:rsidR="00784ECD" w:rsidRPr="00784ECD" w:rsidRDefault="00784ECD" w:rsidP="00867256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индивидуальную работу с учениками;</w:t>
      </w:r>
    </w:p>
    <w:p w:rsidR="00784ECD" w:rsidRPr="00784ECD" w:rsidRDefault="00784ECD" w:rsidP="00867256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работу с классом;</w:t>
      </w:r>
    </w:p>
    <w:p w:rsidR="00784ECD" w:rsidRPr="00784ECD" w:rsidRDefault="00784ECD" w:rsidP="00867256">
      <w:pPr>
        <w:numPr>
          <w:ilvl w:val="0"/>
          <w:numId w:val="2"/>
        </w:numPr>
        <w:tabs>
          <w:tab w:val="clear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разнообразные виды воспитательной работы, выполнение программ и проектов;</w:t>
      </w:r>
    </w:p>
    <w:p w:rsidR="00784ECD" w:rsidRPr="00784ECD" w:rsidRDefault="00784ECD" w:rsidP="00867256">
      <w:pPr>
        <w:numPr>
          <w:ilvl w:val="0"/>
          <w:numId w:val="2"/>
        </w:numPr>
        <w:tabs>
          <w:tab w:val="clear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конкретные жизненные ситуации учеников, предвидеть и предотвращать затруднения (в учебе, общении, личностном развитии);</w:t>
      </w:r>
    </w:p>
    <w:p w:rsidR="00784ECD" w:rsidRPr="00784ECD" w:rsidRDefault="00784ECD" w:rsidP="00867256">
      <w:pPr>
        <w:numPr>
          <w:ilvl w:val="0"/>
          <w:numId w:val="2"/>
        </w:numPr>
        <w:tabs>
          <w:tab w:val="clear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личность, ее микросоциум;</w:t>
      </w:r>
    </w:p>
    <w:p w:rsidR="00784ECD" w:rsidRPr="00784ECD" w:rsidRDefault="00784ECD" w:rsidP="00867256">
      <w:pPr>
        <w:numPr>
          <w:ilvl w:val="0"/>
          <w:numId w:val="2"/>
        </w:numPr>
        <w:tabs>
          <w:tab w:val="clear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потребности и организовывать деятельность учеников в зоне ближайшего развития;</w:t>
      </w:r>
    </w:p>
    <w:p w:rsidR="00784ECD" w:rsidRPr="00784ECD" w:rsidRDefault="00784ECD" w:rsidP="00867256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конечный результат профессиональной деятельности;</w:t>
      </w:r>
    </w:p>
    <w:p w:rsidR="00784ECD" w:rsidRPr="00784ECD" w:rsidRDefault="00784ECD" w:rsidP="00867256">
      <w:pPr>
        <w:numPr>
          <w:ilvl w:val="0"/>
          <w:numId w:val="2"/>
        </w:numPr>
        <w:tabs>
          <w:tab w:val="clear" w:pos="360"/>
          <w:tab w:val="num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полученные результаты в сопоставлении с исходными данными, выдвигать новые задачи;</w:t>
      </w:r>
    </w:p>
    <w:p w:rsidR="00784ECD" w:rsidRPr="00784ECD" w:rsidRDefault="00784ECD" w:rsidP="00867256">
      <w:pPr>
        <w:numPr>
          <w:ilvl w:val="0"/>
          <w:numId w:val="2"/>
        </w:numPr>
        <w:tabs>
          <w:tab w:val="clear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учениками, используя педагогическую технику (речь, голос, жест и т.д.);</w:t>
      </w:r>
    </w:p>
    <w:p w:rsidR="00784ECD" w:rsidRPr="00784ECD" w:rsidRDefault="00784ECD" w:rsidP="00867256">
      <w:pPr>
        <w:numPr>
          <w:ilvl w:val="0"/>
          <w:numId w:val="2"/>
        </w:numPr>
        <w:tabs>
          <w:tab w:val="clear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анализировать социальную ситуацию развития ребенка, его психолого-педагогические проблемы, планировать, прогнозировать формы и методы педагогической поддержки;</w:t>
      </w:r>
    </w:p>
    <w:p w:rsidR="00784ECD" w:rsidRPr="00784ECD" w:rsidRDefault="00784ECD" w:rsidP="00867256">
      <w:pPr>
        <w:numPr>
          <w:ilvl w:val="0"/>
          <w:numId w:val="2"/>
        </w:numPr>
        <w:tabs>
          <w:tab w:val="clear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психолого-педагогическую диагностику, консультирование.</w:t>
      </w:r>
    </w:p>
    <w:p w:rsidR="00784ECD" w:rsidRPr="00784ECD" w:rsidRDefault="00784ECD" w:rsidP="00784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воспитательной деятельности</w:t>
      </w:r>
      <w:r w:rsidRPr="0078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84ECD" w:rsidRPr="00784ECD" w:rsidRDefault="00784ECD" w:rsidP="0086725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осуществлять и контролировать идеологическую и воспитательную работу с учащимися разного возраста;</w:t>
      </w:r>
    </w:p>
    <w:p w:rsidR="00784ECD" w:rsidRPr="00784ECD" w:rsidRDefault="00784ECD" w:rsidP="0086725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способности учащихся, открывать в каждом из них </w:t>
      </w:r>
      <w:proofErr w:type="gramStart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proofErr w:type="gramEnd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развития индивидуальных личностных качеств;</w:t>
      </w:r>
    </w:p>
    <w:p w:rsidR="00784ECD" w:rsidRPr="00784ECD" w:rsidRDefault="00784ECD" w:rsidP="0086725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объединять учеников на основе их общих интересов, духовной близости;</w:t>
      </w:r>
    </w:p>
    <w:p w:rsidR="00784ECD" w:rsidRPr="00784ECD" w:rsidRDefault="00784ECD" w:rsidP="0086725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поддерживать полезную инициативу, создавать условия для ее реализации;</w:t>
      </w:r>
    </w:p>
    <w:p w:rsidR="00784ECD" w:rsidRPr="00784ECD" w:rsidRDefault="00784ECD" w:rsidP="0086725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проявления гуманности, милосердия.</w:t>
      </w:r>
    </w:p>
    <w:p w:rsidR="00784ECD" w:rsidRPr="00784ECD" w:rsidRDefault="00784ECD" w:rsidP="00784E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учебно-методической деятельности:</w:t>
      </w:r>
    </w:p>
    <w:p w:rsidR="00784ECD" w:rsidRPr="00784ECD" w:rsidRDefault="00784ECD" w:rsidP="008672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учебно-воспитательные материалы (конспекты воспитательных мероприятий) с учетом возрастных особенностей учащихся и конкретных задач воспитания.</w:t>
      </w:r>
    </w:p>
    <w:p w:rsidR="00784ECD" w:rsidRPr="00784ECD" w:rsidRDefault="00784ECD" w:rsidP="00784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научно-исследовательской деятельности:</w:t>
      </w:r>
    </w:p>
    <w:p w:rsidR="00784ECD" w:rsidRPr="00784ECD" w:rsidRDefault="00784ECD" w:rsidP="008672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методической и теоретической базой теоретического исследования, использовать компьютерные методы сбора, хранения и обработки материала;</w:t>
      </w:r>
    </w:p>
    <w:p w:rsidR="00784ECD" w:rsidRPr="00784ECD" w:rsidRDefault="00784ECD" w:rsidP="008672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перерабатывать необходимую информацию;</w:t>
      </w:r>
    </w:p>
    <w:p w:rsidR="00784ECD" w:rsidRPr="00784ECD" w:rsidRDefault="00784ECD" w:rsidP="008672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аналитические материалы, доклады;</w:t>
      </w:r>
    </w:p>
    <w:p w:rsidR="00784ECD" w:rsidRPr="00784ECD" w:rsidRDefault="00784ECD" w:rsidP="008672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пользоваться научной и справочной литературой;</w:t>
      </w:r>
    </w:p>
    <w:p w:rsidR="00784ECD" w:rsidRPr="00784ECD" w:rsidRDefault="00784ECD" w:rsidP="008672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интерпретировать, анализировать педагогические явления в их взаимосвязи и взаимозависимости.</w:t>
      </w:r>
    </w:p>
    <w:p w:rsidR="00784ECD" w:rsidRPr="00784ECD" w:rsidRDefault="00784ECD" w:rsidP="00784ECD">
      <w:pPr>
        <w:tabs>
          <w:tab w:val="left" w:pos="8931"/>
        </w:tabs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инновационной деятельности:</w:t>
      </w:r>
    </w:p>
    <w:p w:rsidR="00784ECD" w:rsidRPr="00784ECD" w:rsidRDefault="00784ECD" w:rsidP="00867256">
      <w:pPr>
        <w:numPr>
          <w:ilvl w:val="0"/>
          <w:numId w:val="14"/>
        </w:numPr>
        <w:tabs>
          <w:tab w:val="left" w:pos="1134"/>
          <w:tab w:val="left" w:pos="9638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поиск, систематизацию и анализ информации по инновационным педагогическим технологиям;</w:t>
      </w:r>
    </w:p>
    <w:p w:rsidR="00784ECD" w:rsidRPr="00784ECD" w:rsidRDefault="00784ECD" w:rsidP="00867256">
      <w:pPr>
        <w:numPr>
          <w:ilvl w:val="0"/>
          <w:numId w:val="14"/>
        </w:numPr>
        <w:tabs>
          <w:tab w:val="left" w:pos="1134"/>
          <w:tab w:val="left" w:pos="9638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современные информационные ресурсы в обучении и воспитании;</w:t>
      </w:r>
    </w:p>
    <w:p w:rsidR="00784ECD" w:rsidRPr="00784ECD" w:rsidRDefault="00784ECD" w:rsidP="00867256">
      <w:pPr>
        <w:numPr>
          <w:ilvl w:val="0"/>
          <w:numId w:val="14"/>
        </w:numPr>
        <w:tabs>
          <w:tab w:val="left" w:pos="1134"/>
          <w:tab w:val="left" w:pos="9638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современные методы воспитания;</w:t>
      </w:r>
    </w:p>
    <w:p w:rsidR="00784ECD" w:rsidRPr="00784ECD" w:rsidRDefault="00784ECD" w:rsidP="00867256">
      <w:pPr>
        <w:numPr>
          <w:ilvl w:val="0"/>
          <w:numId w:val="14"/>
        </w:numPr>
        <w:tabs>
          <w:tab w:val="left" w:pos="1134"/>
          <w:tab w:val="left" w:pos="9638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воспитательные системы авторских школ;</w:t>
      </w:r>
    </w:p>
    <w:p w:rsidR="00784ECD" w:rsidRPr="00784ECD" w:rsidRDefault="00784ECD" w:rsidP="00867256">
      <w:pPr>
        <w:numPr>
          <w:ilvl w:val="0"/>
          <w:numId w:val="14"/>
        </w:numPr>
        <w:tabs>
          <w:tab w:val="left" w:pos="1134"/>
          <w:tab w:val="left" w:pos="9638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учиться, повышать свою квалификацию в течение всей жизни.</w:t>
      </w:r>
    </w:p>
    <w:p w:rsidR="00784ECD" w:rsidRPr="00784ECD" w:rsidRDefault="00784ECD" w:rsidP="00784E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4ECD" w:rsidRPr="00784ECD" w:rsidRDefault="00784ECD" w:rsidP="00784ECD">
      <w:pPr>
        <w:tabs>
          <w:tab w:val="left" w:pos="8931"/>
        </w:tabs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СОДЕРЖАНИЕ П</w:t>
      </w:r>
      <w:r w:rsidR="002C4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ЕДАГОГИЧЕСКОЙ</w:t>
      </w:r>
      <w:r w:rsidRPr="0078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p w:rsidR="00784ECD" w:rsidRPr="00784ECD" w:rsidRDefault="00784ECD" w:rsidP="00784ECD">
      <w:pPr>
        <w:tabs>
          <w:tab w:val="left" w:pos="8931"/>
        </w:tabs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06908" w:rsidRPr="00006908" w:rsidRDefault="00006908" w:rsidP="00C84B20">
      <w:pPr>
        <w:tabs>
          <w:tab w:val="left" w:pos="8931"/>
        </w:tabs>
        <w:spacing w:after="8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069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3.1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Содержание и о</w:t>
      </w:r>
      <w:r w:rsidRPr="000069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сновные требования к деятельности студентов в период практики</w:t>
      </w:r>
    </w:p>
    <w:p w:rsidR="00784ECD" w:rsidRPr="00784ECD" w:rsidRDefault="00784ECD" w:rsidP="00784ECD">
      <w:pPr>
        <w:tabs>
          <w:tab w:val="left" w:pos="8931"/>
        </w:tabs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 студентов в период производственной п</w:t>
      </w:r>
      <w:r w:rsidR="002C4B8C">
        <w:rPr>
          <w:rFonts w:ascii="Times New Roman" w:eastAsia="Times New Roman" w:hAnsi="Times New Roman" w:cs="Times New Roman"/>
          <w:sz w:val="28"/>
          <w:szCs w:val="20"/>
          <w:lang w:eastAsia="ru-RU"/>
        </w:rPr>
        <w:t>едагогическ</w:t>
      </w:r>
      <w:r w:rsidRPr="00784E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ой практики аналогична профессиональной деятельности учителя в реальных условиях образовательного учреждения. Содержание практики предполагает пассивное наблюдение за проведением уроков </w:t>
      </w:r>
      <w:r w:rsidR="00F96D2E">
        <w:rPr>
          <w:rFonts w:ascii="Times New Roman" w:eastAsia="Times New Roman" w:hAnsi="Times New Roman" w:cs="Times New Roman"/>
          <w:sz w:val="28"/>
          <w:szCs w:val="20"/>
          <w:lang w:eastAsia="ru-RU"/>
        </w:rPr>
        <w:t>иностранного языка (</w:t>
      </w:r>
      <w:r w:rsidRPr="00784E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английского </w:t>
      </w:r>
      <w:r w:rsidR="00F96D2E" w:rsidRPr="00F96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/ </w:t>
      </w:r>
      <w:r w:rsidR="00F96D2E">
        <w:rPr>
          <w:rFonts w:ascii="Times New Roman" w:eastAsia="Times New Roman" w:hAnsi="Times New Roman" w:cs="Times New Roman"/>
          <w:sz w:val="28"/>
          <w:szCs w:val="20"/>
          <w:lang w:eastAsia="ru-RU"/>
        </w:rPr>
        <w:t>немецкого)</w:t>
      </w:r>
      <w:r w:rsidRPr="00784E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опытными учителями школы, самостоятельное проведение пробных и зачетных уроков, т. е. включает в себя следующее:</w:t>
      </w:r>
    </w:p>
    <w:p w:rsidR="00784ECD" w:rsidRPr="00784ECD" w:rsidRDefault="00784ECD" w:rsidP="008E4B82">
      <w:pPr>
        <w:numPr>
          <w:ilvl w:val="0"/>
          <w:numId w:val="36"/>
        </w:numPr>
        <w:tabs>
          <w:tab w:val="left" w:pos="8931"/>
        </w:tabs>
        <w:spacing w:after="0" w:line="240" w:lineRule="auto"/>
        <w:ind w:left="426" w:right="565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изучение особенностей формирования и совершенствования знаний, умений и навыков учащихся на уроках </w:t>
      </w:r>
      <w:r w:rsidR="00F96D2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иностранн</w:t>
      </w:r>
      <w:r w:rsidRPr="00784E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ого языка;</w:t>
      </w:r>
    </w:p>
    <w:p w:rsidR="00784ECD" w:rsidRPr="00784ECD" w:rsidRDefault="00784ECD" w:rsidP="008E4B82">
      <w:pPr>
        <w:numPr>
          <w:ilvl w:val="0"/>
          <w:numId w:val="36"/>
        </w:numPr>
        <w:tabs>
          <w:tab w:val="left" w:pos="8931"/>
        </w:tabs>
        <w:spacing w:after="0" w:line="240" w:lineRule="auto"/>
        <w:ind w:left="426" w:right="565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наблюдение за методами и приемами развития умений устно-речевого общения учащихся на различных этапах обучения;</w:t>
      </w:r>
    </w:p>
    <w:p w:rsidR="00784ECD" w:rsidRPr="00784ECD" w:rsidRDefault="00784ECD" w:rsidP="008E4B82">
      <w:pPr>
        <w:numPr>
          <w:ilvl w:val="0"/>
          <w:numId w:val="36"/>
        </w:numPr>
        <w:tabs>
          <w:tab w:val="left" w:pos="8931"/>
        </w:tabs>
        <w:spacing w:after="0" w:line="240" w:lineRule="auto"/>
        <w:ind w:left="426" w:right="565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овладение видами и формами контроля знаний, умений и навыков учащихся по </w:t>
      </w:r>
      <w:r w:rsidR="00F96D2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иностранн</w:t>
      </w:r>
      <w:r w:rsidRPr="00784E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ому языку;</w:t>
      </w:r>
    </w:p>
    <w:p w:rsidR="00784ECD" w:rsidRPr="00784ECD" w:rsidRDefault="00784ECD" w:rsidP="008E4B82">
      <w:pPr>
        <w:numPr>
          <w:ilvl w:val="0"/>
          <w:numId w:val="36"/>
        </w:numPr>
        <w:tabs>
          <w:tab w:val="left" w:pos="8931"/>
        </w:tabs>
        <w:spacing w:after="0" w:line="240" w:lineRule="auto"/>
        <w:ind w:left="426" w:right="565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преподавание </w:t>
      </w:r>
      <w:r w:rsidR="00F96D2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иностранн</w:t>
      </w:r>
      <w:r w:rsidRPr="00784E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ого языка и внеклассную работу по данному учебному предмету;</w:t>
      </w:r>
    </w:p>
    <w:p w:rsidR="00784ECD" w:rsidRPr="00784ECD" w:rsidRDefault="00784ECD" w:rsidP="008E4B82">
      <w:pPr>
        <w:numPr>
          <w:ilvl w:val="0"/>
          <w:numId w:val="36"/>
        </w:numPr>
        <w:tabs>
          <w:tab w:val="left" w:pos="8931"/>
        </w:tabs>
        <w:spacing w:after="0" w:line="240" w:lineRule="auto"/>
        <w:ind w:left="426" w:right="565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выполнение функций классного руководителя;</w:t>
      </w:r>
    </w:p>
    <w:p w:rsidR="00784ECD" w:rsidRPr="00784ECD" w:rsidRDefault="00784ECD" w:rsidP="008E4B82">
      <w:pPr>
        <w:numPr>
          <w:ilvl w:val="0"/>
          <w:numId w:val="36"/>
        </w:numPr>
        <w:tabs>
          <w:tab w:val="left" w:pos="8931"/>
        </w:tabs>
        <w:spacing w:after="0" w:line="240" w:lineRule="auto"/>
        <w:ind w:left="426" w:right="565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участие в общественно-педагогической и методической работе по предмету;</w:t>
      </w:r>
    </w:p>
    <w:p w:rsidR="00784ECD" w:rsidRPr="00784ECD" w:rsidRDefault="00784ECD" w:rsidP="008E4B82">
      <w:pPr>
        <w:numPr>
          <w:ilvl w:val="0"/>
          <w:numId w:val="36"/>
        </w:numPr>
        <w:tabs>
          <w:tab w:val="left" w:pos="8931"/>
        </w:tabs>
        <w:spacing w:after="0" w:line="240" w:lineRule="auto"/>
        <w:ind w:left="426" w:right="565" w:hanging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профессиональное самовоспитание и самообразование.</w:t>
      </w:r>
    </w:p>
    <w:p w:rsidR="00301C34" w:rsidRDefault="00784ECD" w:rsidP="00F723CD">
      <w:pPr>
        <w:tabs>
          <w:tab w:val="left" w:pos="8931"/>
        </w:tabs>
        <w:spacing w:after="24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Продолжительность практики </w:t>
      </w:r>
      <w:r w:rsidR="00301C34">
        <w:rPr>
          <w:rFonts w:ascii="Times New Roman" w:eastAsia="Times New Roman" w:hAnsi="Times New Roman" w:cs="Times New Roman"/>
          <w:sz w:val="28"/>
          <w:szCs w:val="20"/>
          <w:lang w:eastAsia="ru-RU"/>
        </w:rPr>
        <w:t>варьируется</w:t>
      </w:r>
      <w:r w:rsidR="00BA1E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зависимости от специальности</w:t>
      </w:r>
      <w:r w:rsidR="00301C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формы обучения:</w:t>
      </w:r>
    </w:p>
    <w:tbl>
      <w:tblPr>
        <w:tblpPr w:leftFromText="180" w:rightFromText="180" w:vertAnchor="text" w:tblpXSpec="center" w:tblpY="1"/>
        <w:tblOverlap w:val="never"/>
        <w:tblW w:w="45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870"/>
        <w:gridCol w:w="1595"/>
        <w:gridCol w:w="1888"/>
      </w:tblGrid>
      <w:tr w:rsidR="00246BD5" w:rsidRPr="00301C34" w:rsidTr="00932F95">
        <w:tc>
          <w:tcPr>
            <w:tcW w:w="2579" w:type="pct"/>
            <w:vMerge w:val="restart"/>
          </w:tcPr>
          <w:p w:rsidR="0060000B" w:rsidRDefault="0060000B" w:rsidP="0060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«Иностранные языки (а</w:t>
            </w:r>
            <w:r w:rsidR="00246BD5" w:rsidRPr="008C02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246BD5" w:rsidRPr="008C02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="00246BD5" w:rsidRPr="008C02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емецкий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)»</w:t>
            </w:r>
          </w:p>
          <w:p w:rsidR="00246BD5" w:rsidRPr="008C0245" w:rsidRDefault="0060000B" w:rsidP="0060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«Иностранные языки (немецкий, английский)»</w:t>
            </w:r>
          </w:p>
        </w:tc>
        <w:tc>
          <w:tcPr>
            <w:tcW w:w="484" w:type="pct"/>
          </w:tcPr>
          <w:p w:rsidR="00246BD5" w:rsidRDefault="00246BD5" w:rsidP="0024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1C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4/8</w:t>
            </w:r>
          </w:p>
          <w:p w:rsidR="0060000B" w:rsidRPr="00301C34" w:rsidRDefault="0060000B" w:rsidP="0024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87" w:type="pct"/>
          </w:tcPr>
          <w:p w:rsidR="00246BD5" w:rsidRPr="00301C34" w:rsidRDefault="00246BD5" w:rsidP="0024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1C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недель</w:t>
            </w:r>
          </w:p>
        </w:tc>
        <w:tc>
          <w:tcPr>
            <w:tcW w:w="1050" w:type="pct"/>
          </w:tcPr>
          <w:p w:rsidR="00246BD5" w:rsidRPr="00A41103" w:rsidRDefault="00246BD5" w:rsidP="0095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A411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4D1B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A411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.01</w:t>
            </w:r>
            <w:r w:rsidR="0060000B" w:rsidRPr="00A411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A411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</w:t>
            </w:r>
            <w:r w:rsidR="00A41103" w:rsidRPr="00A411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Pr="00A411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.03</w:t>
            </w:r>
            <w:r w:rsidR="0060000B" w:rsidRPr="00A411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246BD5" w:rsidRPr="00301C34" w:rsidTr="00932F95">
        <w:tc>
          <w:tcPr>
            <w:tcW w:w="2579" w:type="pct"/>
            <w:vMerge/>
          </w:tcPr>
          <w:p w:rsidR="00246BD5" w:rsidRPr="008C0245" w:rsidRDefault="00246BD5" w:rsidP="0024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4" w:type="pct"/>
          </w:tcPr>
          <w:p w:rsidR="00246BD5" w:rsidRPr="0060000B" w:rsidRDefault="0060000B" w:rsidP="0024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6000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/8</w:t>
            </w:r>
          </w:p>
        </w:tc>
        <w:tc>
          <w:tcPr>
            <w:tcW w:w="887" w:type="pct"/>
          </w:tcPr>
          <w:p w:rsidR="00246BD5" w:rsidRPr="00301C34" w:rsidRDefault="0060000B" w:rsidP="0024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00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недель</w:t>
            </w:r>
          </w:p>
        </w:tc>
        <w:tc>
          <w:tcPr>
            <w:tcW w:w="1050" w:type="pct"/>
          </w:tcPr>
          <w:p w:rsidR="00246BD5" w:rsidRPr="00A41103" w:rsidRDefault="0060000B" w:rsidP="00A4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411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4D1B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A411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.01.-1</w:t>
            </w:r>
            <w:r w:rsidR="00A41103" w:rsidRPr="00A411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Pr="00A411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.03.</w:t>
            </w:r>
          </w:p>
        </w:tc>
      </w:tr>
      <w:tr w:rsidR="00246BD5" w:rsidRPr="00301C34" w:rsidTr="00932F95">
        <w:tc>
          <w:tcPr>
            <w:tcW w:w="2579" w:type="pct"/>
          </w:tcPr>
          <w:p w:rsidR="00246BD5" w:rsidRDefault="00246BD5" w:rsidP="0024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02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«Иностранный язык (английский)»</w:t>
            </w:r>
          </w:p>
          <w:p w:rsidR="00A41103" w:rsidRPr="008C0245" w:rsidRDefault="00A41103" w:rsidP="0024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«Иностранный язык (немецкий)»</w:t>
            </w:r>
          </w:p>
        </w:tc>
        <w:tc>
          <w:tcPr>
            <w:tcW w:w="484" w:type="pct"/>
          </w:tcPr>
          <w:p w:rsidR="00246BD5" w:rsidRPr="008C0245" w:rsidRDefault="00246BD5" w:rsidP="0024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02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3/6</w:t>
            </w:r>
          </w:p>
        </w:tc>
        <w:tc>
          <w:tcPr>
            <w:tcW w:w="887" w:type="pct"/>
          </w:tcPr>
          <w:p w:rsidR="00246BD5" w:rsidRPr="008C0245" w:rsidRDefault="00246BD5" w:rsidP="0024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02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 недель</w:t>
            </w:r>
          </w:p>
        </w:tc>
        <w:tc>
          <w:tcPr>
            <w:tcW w:w="1050" w:type="pct"/>
          </w:tcPr>
          <w:p w:rsidR="00246BD5" w:rsidRPr="00A41103" w:rsidRDefault="00A41103" w:rsidP="00A4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411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 w:rsidR="00246BD5" w:rsidRPr="00A411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 w:rsidRPr="00A411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60000B" w:rsidRPr="00A411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A411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-21</w:t>
            </w:r>
            <w:r w:rsidR="00246BD5" w:rsidRPr="00A411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.04</w:t>
            </w:r>
            <w:r w:rsidR="0060000B" w:rsidRPr="00A411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</w:tbl>
    <w:p w:rsidR="00176271" w:rsidRDefault="00176271" w:rsidP="00784ECD">
      <w:pPr>
        <w:tabs>
          <w:tab w:val="left" w:pos="8931"/>
        </w:tabs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4ECD" w:rsidRPr="00784ECD" w:rsidRDefault="00784ECD" w:rsidP="00784ECD">
      <w:pPr>
        <w:tabs>
          <w:tab w:val="left" w:pos="8931"/>
        </w:tabs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Учебная нагрузка студента</w:t>
      </w:r>
      <w:r w:rsidR="00246BD5">
        <w:rPr>
          <w:rFonts w:ascii="Times New Roman" w:eastAsia="Times New Roman" w:hAnsi="Times New Roman" w:cs="Times New Roman"/>
          <w:sz w:val="28"/>
          <w:szCs w:val="20"/>
          <w:lang w:eastAsia="ru-RU"/>
        </w:rPr>
        <w:t>-практиканта</w:t>
      </w:r>
      <w:r w:rsidRPr="00784E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составляет 6 </w:t>
      </w:r>
      <w:r w:rsidR="00246B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астрономических </w:t>
      </w:r>
      <w:r w:rsidRPr="00784E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часов в день при 5-дневной учебной неделе. Педагогическая практика организуется и осуществляется в </w:t>
      </w:r>
      <w:r w:rsidRPr="00784E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три этапа</w:t>
      </w:r>
      <w:r w:rsidRPr="00784E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784ECD" w:rsidRPr="00784ECD" w:rsidRDefault="00784ECD" w:rsidP="00784ECD">
      <w:pPr>
        <w:tabs>
          <w:tab w:val="left" w:pos="8931"/>
        </w:tabs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84ECD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Перв</w:t>
      </w:r>
      <w:r w:rsidR="003354BD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ый этап</w:t>
      </w:r>
      <w:r w:rsidR="003354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предполагает </w:t>
      </w:r>
      <w:r w:rsidRPr="00784ECD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ознакомление</w:t>
      </w:r>
      <w:r w:rsidR="002F3380">
        <w:rPr>
          <w:rFonts w:ascii="Times New Roman" w:eastAsia="Times New Roman" w:hAnsi="Times New Roman" w:cs="Times New Roman"/>
          <w:sz w:val="28"/>
          <w:szCs w:val="20"/>
          <w:lang w:eastAsia="ru-RU"/>
        </w:rPr>
        <w:t>: а)</w:t>
      </w:r>
      <w:r w:rsidRPr="00784E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F3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требованиями прохождения практики на базе учреждений образования, б) </w:t>
      </w:r>
      <w:r w:rsidRPr="00784E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 школой, классом, с организацией учебного процесса по </w:t>
      </w:r>
      <w:r w:rsidR="003354BD">
        <w:rPr>
          <w:rFonts w:ascii="Times New Roman" w:eastAsia="Times New Roman" w:hAnsi="Times New Roman" w:cs="Times New Roman"/>
          <w:sz w:val="28"/>
          <w:szCs w:val="20"/>
          <w:lang w:eastAsia="ru-RU"/>
        </w:rPr>
        <w:t>иностранно</w:t>
      </w:r>
      <w:r w:rsidRPr="00784ECD">
        <w:rPr>
          <w:rFonts w:ascii="Times New Roman" w:eastAsia="Times New Roman" w:hAnsi="Times New Roman" w:cs="Times New Roman"/>
          <w:sz w:val="28"/>
          <w:szCs w:val="20"/>
          <w:lang w:eastAsia="ru-RU"/>
        </w:rPr>
        <w:t>му языку в данной школе; посещение и методический анализ уроков английск</w:t>
      </w:r>
      <w:r w:rsidR="003354B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 языка разных типов</w:t>
      </w:r>
      <w:r w:rsidRPr="00784E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анализ различных видов и форм контроля </w:t>
      </w:r>
      <w:proofErr w:type="spellStart"/>
      <w:r w:rsidRPr="00784ECD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сформированности</w:t>
      </w:r>
      <w:proofErr w:type="spellEnd"/>
      <w:r w:rsidRPr="00784E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знаний, навыков и умений учащихся по английскому языку;</w:t>
      </w:r>
      <w:proofErr w:type="gramEnd"/>
      <w:r w:rsidRPr="00784E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наблюдение за педагогическим общением учителя с учащимися на уроках английского языка; изучение методики проведения внеклассной </w:t>
      </w:r>
      <w:r w:rsidRPr="00784EC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работы по английскому языку и составление индивидуального плана студента-практиканта.</w:t>
      </w:r>
    </w:p>
    <w:p w:rsidR="00784ECD" w:rsidRPr="007573B7" w:rsidRDefault="00784ECD" w:rsidP="00784ECD">
      <w:pPr>
        <w:tabs>
          <w:tab w:val="left" w:pos="8931"/>
        </w:tabs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84ECD">
        <w:rPr>
          <w:rFonts w:ascii="Times New Roman" w:eastAsia="Times New Roman" w:hAnsi="Times New Roman" w:cs="Times New Roman"/>
          <w:sz w:val="28"/>
          <w:szCs w:val="20"/>
          <w:lang w:eastAsia="ru-RU"/>
        </w:rPr>
        <w:t>Студенты, присутствуя на уроках опытных учителей, должны фиксировать: схему проведения уроков, используемые учителем методы и приемы, методическую последовательность упражнений, технологию исправления учителем ошибок учащихся, методику организации учебного общения учащихся, их размещение в классе в ходе организации общения, сочетание различных форм работы на уроке (фронтальной, парной, индивидуальной, групповой)</w:t>
      </w:r>
      <w:r w:rsidR="003256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325652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использование </w:t>
      </w:r>
      <w:r w:rsidR="00733501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>инновационных социальных и информационных технологий, интерактивных методов обучения и ТСО</w:t>
      </w:r>
      <w:r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784ECD" w:rsidRPr="007573B7" w:rsidRDefault="003354BD" w:rsidP="00784ECD">
      <w:pPr>
        <w:tabs>
          <w:tab w:val="left" w:pos="8931"/>
        </w:tabs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73B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Второй этап</w:t>
      </w:r>
      <w:r w:rsidR="00784ECD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E057E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предполагает </w:t>
      </w:r>
      <w:r w:rsidR="00784ECD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самостоятельно</w:t>
      </w:r>
      <w:r w:rsidR="009E057E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84ECD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</w:t>
      </w:r>
      <w:r w:rsidR="009E057E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ение студентами-практикантами</w:t>
      </w:r>
      <w:r w:rsidR="00784ECD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педагогическ</w:t>
      </w:r>
      <w:r w:rsidR="009E057E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="00784ECD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деятельност</w:t>
      </w:r>
      <w:r w:rsidR="009E057E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784ECD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9E057E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студенты </w:t>
      </w:r>
      <w:r w:rsidR="00784ECD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разрабатывают и проводят различные типы уроков английского языка в закреплённом классе</w:t>
      </w:r>
      <w:r w:rsidR="00733501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обязательным использованием инновационных социальных и информационных технологий, интерактивных методов обучения и ТСО, </w:t>
      </w:r>
      <w:r w:rsidR="00784ECD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разрабатывают наг</w:t>
      </w:r>
      <w:r w:rsidR="009E057E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>лядность и раздаточный материал</w:t>
      </w:r>
      <w:r w:rsidR="00733501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осуществления индивидуализации и дифференциации обучения</w:t>
      </w:r>
      <w:r w:rsidR="009E057E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784ECD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выполняют зад</w:t>
      </w:r>
      <w:r w:rsidR="009E057E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>ания по педагогике и психологии;</w:t>
      </w:r>
      <w:r w:rsidR="00784ECD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посещают уроки </w:t>
      </w:r>
      <w:r w:rsidR="00733501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других студентов-практикантов и опытных педагогов и </w:t>
      </w:r>
      <w:r w:rsidR="00784ECD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анализируют их</w:t>
      </w:r>
      <w:r w:rsidR="009E057E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784ECD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проводят </w:t>
      </w:r>
      <w:r w:rsidR="009E057E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внеклассную работу по предмету и </w:t>
      </w:r>
      <w:r w:rsidR="00784ECD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воспитательную работу в качестве классных руководителей</w:t>
      </w:r>
      <w:r w:rsidR="009E057E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733501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проводят апробацию практической части курсовой/дипломной работы в соответствии с </w:t>
      </w:r>
      <w:r w:rsidR="00733501" w:rsidRPr="007573B7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научно-исследовательским заданием,</w:t>
      </w:r>
      <w:r w:rsidR="00784ECD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осуществляют </w:t>
      </w:r>
      <w:proofErr w:type="spellStart"/>
      <w:r w:rsidR="00784ECD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профориентационную</w:t>
      </w:r>
      <w:proofErr w:type="spellEnd"/>
      <w:r w:rsidR="00784ECD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волонтерскую деятельность.</w:t>
      </w:r>
    </w:p>
    <w:p w:rsidR="000764BB" w:rsidRPr="000764BB" w:rsidRDefault="000764BB" w:rsidP="00521AF1">
      <w:pPr>
        <w:tabs>
          <w:tab w:val="left" w:pos="8931"/>
        </w:tabs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Студенты</w:t>
      </w:r>
      <w:r w:rsidRPr="000764B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из числа </w:t>
      </w:r>
      <w:r w:rsidRPr="000764B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иностранных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граждан на данном этапе прохождения практики также должны приобрести</w:t>
      </w:r>
      <w:r w:rsidRPr="000764B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я</w:t>
      </w:r>
      <w:r w:rsidRPr="000764B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и навык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и</w:t>
      </w:r>
      <w:r w:rsidRPr="000764B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самостоятельной профессиональной деятельности, </w:t>
      </w:r>
      <w:r w:rsidR="00521AF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в том числе получить опыт работы </w:t>
      </w:r>
      <w:r w:rsidR="00521AF1" w:rsidRPr="000764B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с учебно-методической литературой</w:t>
      </w:r>
      <w:r w:rsidR="00521AF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, </w:t>
      </w:r>
      <w:r w:rsidR="00733501" w:rsidRPr="007573B7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составления плана-конспекта урока, </w:t>
      </w:r>
      <w:r w:rsidR="00521AF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опыт</w:t>
      </w:r>
      <w:r w:rsidR="00521AF1" w:rsidRPr="000764B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Pr="000764B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проведени</w:t>
      </w:r>
      <w:r w:rsidR="00521AF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я</w:t>
      </w:r>
      <w:r w:rsidRPr="000764B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="00521AF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научно-</w:t>
      </w:r>
      <w:r w:rsidRPr="000764B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исследовательской </w:t>
      </w:r>
      <w:r w:rsidR="00521AF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экспериментальной </w:t>
      </w:r>
      <w:r w:rsidRPr="000764B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работы</w:t>
      </w:r>
      <w:r w:rsidR="00521AF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в закрепленном классе.</w:t>
      </w:r>
    </w:p>
    <w:p w:rsidR="00784ECD" w:rsidRDefault="00273995" w:rsidP="00784ECD">
      <w:pPr>
        <w:tabs>
          <w:tab w:val="left" w:pos="8931"/>
        </w:tabs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 w:rsidRPr="002F3380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третьем этапе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ведется работа по оформлению </w:t>
      </w:r>
      <w:r w:rsidR="002F3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упорядочиванию отчетной документации по практике (в виде портфолио) с целью защиты на дифференцированном зачёте. Осуществляется подготовка </w:t>
      </w:r>
      <w:r w:rsidR="00733501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отчетов-</w:t>
      </w:r>
      <w:r w:rsidR="002F3380" w:rsidRPr="007573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презентаций </w:t>
      </w:r>
      <w:r w:rsidR="002F3380">
        <w:rPr>
          <w:rFonts w:ascii="Times New Roman" w:eastAsia="Times New Roman" w:hAnsi="Times New Roman" w:cs="Times New Roman"/>
          <w:sz w:val="28"/>
          <w:szCs w:val="20"/>
          <w:lang w:eastAsia="ru-RU"/>
        </w:rPr>
        <w:t>к итоговой конференции по практике.</w:t>
      </w:r>
    </w:p>
    <w:p w:rsidR="00006908" w:rsidRDefault="00006908" w:rsidP="00784ECD">
      <w:pPr>
        <w:tabs>
          <w:tab w:val="left" w:pos="8931"/>
        </w:tabs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6908" w:rsidRPr="00784ECD" w:rsidRDefault="00006908" w:rsidP="00006908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3.2 Виды деятельности студентов в период прохождения практики</w:t>
      </w:r>
    </w:p>
    <w:p w:rsidR="00006908" w:rsidRDefault="00006908" w:rsidP="00AC2FF2">
      <w:pPr>
        <w:tabs>
          <w:tab w:val="left" w:pos="8931"/>
        </w:tabs>
        <w:spacing w:after="8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Студенты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дневной и </w:t>
      </w:r>
      <w:r w:rsidR="00EB38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заочной формы обучения 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проходят обязательную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едагогическ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ую практику в объёме, предусмотренном учебным планом. </w:t>
      </w:r>
    </w:p>
    <w:p w:rsidR="00006908" w:rsidRPr="009C30F2" w:rsidRDefault="00006908" w:rsidP="00006908">
      <w:pPr>
        <w:tabs>
          <w:tab w:val="left" w:pos="8931"/>
        </w:tabs>
        <w:spacing w:after="120"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30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Виды деятельности студентов</w:t>
      </w:r>
      <w:r w:rsidR="007573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курса специальности «</w:t>
      </w:r>
      <w:r w:rsidR="000A0D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Иностранные языки (а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нглийский</w:t>
      </w:r>
      <w:r w:rsidR="000A0D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н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емецкий</w:t>
      </w:r>
      <w:r w:rsidR="000A0D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006908" w:rsidRPr="00AC2FF2" w:rsidRDefault="00006908" w:rsidP="00006908">
      <w:pPr>
        <w:tabs>
          <w:tab w:val="left" w:pos="8931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2FF2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Студенты в период практики:</w:t>
      </w:r>
    </w:p>
    <w:p w:rsidR="00AC2FF2" w:rsidRDefault="00006908" w:rsidP="00006908">
      <w:pPr>
        <w:tabs>
          <w:tab w:val="left" w:pos="8931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2FF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1) осуществляют </w:t>
      </w:r>
      <w:r w:rsidR="00AC2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AC2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первой недели практики </w:t>
      </w:r>
      <w:r w:rsidR="00AC2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AC2FF2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пассивное наблюдение</w:t>
      </w:r>
      <w:r w:rsidR="00AC2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проведением уроков в закрепленном классе;</w:t>
      </w:r>
    </w:p>
    <w:p w:rsidR="00006908" w:rsidRPr="00AC2FF2" w:rsidRDefault="00AC2FF2" w:rsidP="00006908">
      <w:pPr>
        <w:tabs>
          <w:tab w:val="left" w:pos="8931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2) проводят</w:t>
      </w:r>
      <w:r w:rsidR="00006908" w:rsidRPr="00AC2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методический анализ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2-х уроков</w:t>
      </w:r>
      <w:r w:rsidR="00EE74A6" w:rsidRPr="00EE74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E74A6">
        <w:rPr>
          <w:rFonts w:ascii="Times New Roman" w:eastAsia="Times New Roman" w:hAnsi="Times New Roman" w:cs="Times New Roman"/>
          <w:sz w:val="28"/>
          <w:szCs w:val="24"/>
          <w:lang w:eastAsia="ru-RU"/>
        </w:rPr>
        <w:t>английского либо немецкого языка,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посещенн</w:t>
      </w:r>
      <w:r w:rsidR="00EE74A6">
        <w:rPr>
          <w:rFonts w:ascii="Times New Roman" w:eastAsia="Times New Roman" w:hAnsi="Times New Roman" w:cs="Times New Roman"/>
          <w:sz w:val="28"/>
          <w:szCs w:val="24"/>
          <w:lang w:eastAsia="ru-RU"/>
        </w:rPr>
        <w:t>ых: а)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опытного</w:t>
      </w:r>
      <w:r w:rsidR="00EE74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учителя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 б) у студента-практиканта (</w:t>
      </w:r>
      <w:r w:rsidR="00EE74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уроков выполняется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предложенной схеме)</w:t>
      </w:r>
      <w:r w:rsidR="00006908" w:rsidRPr="00AC2FF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06908" w:rsidRDefault="00006908" w:rsidP="00006908">
      <w:pPr>
        <w:tabs>
          <w:tab w:val="left" w:pos="8931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2FF2">
        <w:rPr>
          <w:rFonts w:ascii="Times New Roman" w:eastAsia="Times New Roman" w:hAnsi="Times New Roman" w:cs="Times New Roman"/>
          <w:sz w:val="28"/>
          <w:szCs w:val="24"/>
          <w:lang w:eastAsia="ru-RU"/>
        </w:rPr>
        <w:t>3) проводят</w:t>
      </w:r>
      <w:r w:rsidR="00AC2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A0DC1" w:rsidRPr="000A0D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AC2FF2" w:rsidRPr="00AC2F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зачетных уро</w:t>
      </w:r>
      <w:r w:rsidR="007573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r w:rsidR="000A0D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ов</w:t>
      </w:r>
      <w:r w:rsidR="00AC2FF2" w:rsidRPr="00AC2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C2FF2" w:rsidRPr="00EB38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английского языка</w:t>
      </w:r>
      <w:r w:rsidR="00AC2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0A0D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AC2FF2" w:rsidRPr="00EB38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зачетных урок</w:t>
      </w:r>
      <w:r w:rsidR="00A316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AC2FF2" w:rsidRPr="00EB38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немецкого языка</w:t>
      </w:r>
      <w:r w:rsidR="00AC2FF2" w:rsidRPr="00AC2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C2FF2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BA1E2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D2148A">
        <w:rPr>
          <w:rFonts w:ascii="Times New Roman" w:eastAsia="Times New Roman" w:hAnsi="Times New Roman" w:cs="Times New Roman"/>
          <w:sz w:val="28"/>
          <w:szCs w:val="24"/>
          <w:lang w:eastAsia="ru-RU"/>
        </w:rPr>
        <w:t>тудент не допускается к проведению зачетного урока, если план-конспект не подписан методистом</w:t>
      </w:r>
      <w:r w:rsidR="007C0170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r w:rsidR="00AC2FF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EB381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AC2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381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расписанию ведут уроки</w:t>
      </w:r>
      <w:r w:rsidR="000B14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английского и немецкого языков</w:t>
      </w:r>
      <w:r w:rsidR="00EB381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B3816" w:rsidRPr="00AC2FF2" w:rsidRDefault="00EB3816" w:rsidP="00006908">
      <w:pPr>
        <w:tabs>
          <w:tab w:val="left" w:pos="8931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осуществляют экспериментальную </w:t>
      </w:r>
      <w:r w:rsidR="00F473D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BA1E22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методическую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деятельность (внедряют результаты НИР в процесс школьного преподавания иностранных языков);</w:t>
      </w:r>
    </w:p>
    <w:p w:rsidR="00006908" w:rsidRPr="00AC2FF2" w:rsidRDefault="00EB3816" w:rsidP="00006908">
      <w:pPr>
        <w:tabs>
          <w:tab w:val="left" w:pos="8931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06908" w:rsidRPr="00AC2FF2">
        <w:rPr>
          <w:rFonts w:ascii="Times New Roman" w:eastAsia="Times New Roman" w:hAnsi="Times New Roman" w:cs="Times New Roman"/>
          <w:sz w:val="28"/>
          <w:szCs w:val="24"/>
          <w:lang w:eastAsia="ru-RU"/>
        </w:rPr>
        <w:t>) выполняют задания по педагогике и психологии;</w:t>
      </w:r>
    </w:p>
    <w:p w:rsidR="00006908" w:rsidRPr="00EB3816" w:rsidRDefault="00006908" w:rsidP="00006908">
      <w:pPr>
        <w:tabs>
          <w:tab w:val="left" w:pos="8931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3816">
        <w:rPr>
          <w:rFonts w:ascii="Times New Roman" w:eastAsia="Times New Roman" w:hAnsi="Times New Roman" w:cs="Times New Roman"/>
          <w:sz w:val="28"/>
          <w:szCs w:val="24"/>
          <w:lang w:eastAsia="ru-RU"/>
        </w:rPr>
        <w:t>6) ведут дневник студента-практиканта.</w:t>
      </w:r>
    </w:p>
    <w:p w:rsidR="007573B7" w:rsidRDefault="007573B7" w:rsidP="00C84B20">
      <w:pPr>
        <w:tabs>
          <w:tab w:val="left" w:pos="8931"/>
        </w:tabs>
        <w:spacing w:after="120"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908" w:rsidRPr="009C30F2" w:rsidRDefault="00006908" w:rsidP="00C84B20">
      <w:pPr>
        <w:tabs>
          <w:tab w:val="left" w:pos="8931"/>
        </w:tabs>
        <w:spacing w:after="120"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30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Виды деятельности студентов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3 курса специальности «Иностранный язык (английский)»</w:t>
      </w:r>
    </w:p>
    <w:p w:rsidR="00006908" w:rsidRPr="009C30F2" w:rsidRDefault="00006908" w:rsidP="00006908">
      <w:pPr>
        <w:tabs>
          <w:tab w:val="left" w:pos="8931"/>
        </w:tabs>
        <w:spacing w:after="0" w:line="240" w:lineRule="auto"/>
        <w:ind w:right="567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Студенты заочной формы обучения (как </w:t>
      </w:r>
      <w:r w:rsidRPr="009C30F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не работающие, так и работающие по специальности «учитель английского языка»</w:t>
      </w: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9C30F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проходят обязательн</w:t>
      </w:r>
      <w:r w:rsidR="000B147B">
        <w:rPr>
          <w:rFonts w:ascii="Times New Roman" w:eastAsia="Times New Roman" w:hAnsi="Times New Roman" w:cs="Times New Roman"/>
          <w:sz w:val="28"/>
          <w:szCs w:val="24"/>
          <w:lang w:eastAsia="ru-RU"/>
        </w:rPr>
        <w:t>ую преддипломную практику в объе</w:t>
      </w: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>ме, предусмотренном учебным планом. Базами практики являются учреждения образования Республики Беларусь, выбранные студентами самостоятельно в соответствии с местом жительства.</w:t>
      </w:r>
    </w:p>
    <w:p w:rsidR="00006908" w:rsidRPr="009C30F2" w:rsidRDefault="00006908" w:rsidP="00006908">
      <w:pPr>
        <w:tabs>
          <w:tab w:val="left" w:pos="8931"/>
        </w:tabs>
        <w:spacing w:after="0" w:line="240" w:lineRule="auto"/>
        <w:ind w:right="567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Студенты, </w:t>
      </w:r>
      <w:r w:rsidRPr="009C30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не работающие </w:t>
      </w:r>
      <w:r w:rsidRPr="009C30F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по специальности </w:t>
      </w:r>
      <w:r w:rsidRPr="009C30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«учитель английского языка»</w:t>
      </w: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период практики:</w:t>
      </w:r>
    </w:p>
    <w:p w:rsidR="00006908" w:rsidRPr="009C30F2" w:rsidRDefault="00006908" w:rsidP="008E4B82">
      <w:pPr>
        <w:numPr>
          <w:ilvl w:val="0"/>
          <w:numId w:val="30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30F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посещают уроки английского языка</w:t>
      </w: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опытного учителя, ведут педагогическое наблюдение;</w:t>
      </w:r>
    </w:p>
    <w:p w:rsidR="00006908" w:rsidRPr="009C30F2" w:rsidRDefault="00006908" w:rsidP="008E4B82">
      <w:pPr>
        <w:numPr>
          <w:ilvl w:val="0"/>
          <w:numId w:val="30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выполняют </w:t>
      </w:r>
      <w:proofErr w:type="gramStart"/>
      <w:r w:rsidRPr="009C30F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методический анализ</w:t>
      </w:r>
      <w:proofErr w:type="gramEnd"/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одного из посещенных уроков;</w:t>
      </w:r>
    </w:p>
    <w:p w:rsidR="00006908" w:rsidRPr="009C30F2" w:rsidRDefault="00006908" w:rsidP="008E4B82">
      <w:pPr>
        <w:numPr>
          <w:ilvl w:val="0"/>
          <w:numId w:val="30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всего срока практики проводят не менее 20 пробных уроков и </w:t>
      </w:r>
      <w:r w:rsidRPr="009C30F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5 зачётных уроков</w:t>
      </w: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C30F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(уроки 1-го, 2-го, 3-го типа</w:t>
      </w: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9C30F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 нестандартный урок)</w:t>
      </w: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английскому языку (оформляют планы-конспекты уроков; дают методическое обоснование нестандартного урока);</w:t>
      </w:r>
    </w:p>
    <w:p w:rsidR="00006908" w:rsidRPr="009C30F2" w:rsidRDefault="00006908" w:rsidP="008E4B82">
      <w:pPr>
        <w:numPr>
          <w:ilvl w:val="0"/>
          <w:numId w:val="30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выполняют </w:t>
      </w:r>
      <w:r w:rsidRPr="009C30F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задания по педагогике и психологии</w:t>
      </w: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06908" w:rsidRPr="009C30F2" w:rsidRDefault="00006908" w:rsidP="008E4B82">
      <w:pPr>
        <w:numPr>
          <w:ilvl w:val="0"/>
          <w:numId w:val="30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ведут дневник студента-практиканта.</w:t>
      </w:r>
    </w:p>
    <w:p w:rsidR="000B147B" w:rsidRDefault="000B147B" w:rsidP="00006908">
      <w:pPr>
        <w:tabs>
          <w:tab w:val="left" w:pos="8931"/>
        </w:tabs>
        <w:spacing w:after="0" w:line="240" w:lineRule="auto"/>
        <w:ind w:right="567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908" w:rsidRPr="009C30F2" w:rsidRDefault="00006908" w:rsidP="00006908">
      <w:pPr>
        <w:tabs>
          <w:tab w:val="left" w:pos="8931"/>
        </w:tabs>
        <w:spacing w:after="0" w:line="240" w:lineRule="auto"/>
        <w:ind w:right="567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Задание кафедры </w:t>
      </w:r>
      <w:r w:rsidR="00CD78E6">
        <w:rPr>
          <w:rFonts w:ascii="Times New Roman" w:eastAsia="Times New Roman" w:hAnsi="Times New Roman" w:cs="Times New Roman"/>
          <w:sz w:val="28"/>
          <w:szCs w:val="24"/>
          <w:lang w:eastAsia="ru-RU"/>
        </w:rPr>
        <w:t>иностранных языков</w:t>
      </w: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МПИЯ </w:t>
      </w:r>
      <w:r w:rsidRPr="009C30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для студентов, работающих </w:t>
      </w:r>
      <w:r w:rsidRPr="009C30F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 специальности</w:t>
      </w:r>
      <w:r w:rsidRPr="009C30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«учитель английского языка»</w:t>
      </w: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>, включает:</w:t>
      </w:r>
    </w:p>
    <w:p w:rsidR="00006908" w:rsidRPr="009C30F2" w:rsidRDefault="00006908" w:rsidP="008E4B82">
      <w:pPr>
        <w:numPr>
          <w:ilvl w:val="0"/>
          <w:numId w:val="31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уроков английского языка согласно расписанию;</w:t>
      </w:r>
    </w:p>
    <w:p w:rsidR="00006908" w:rsidRPr="009C30F2" w:rsidRDefault="00006908" w:rsidP="008E4B82">
      <w:pPr>
        <w:numPr>
          <w:ilvl w:val="0"/>
          <w:numId w:val="31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проведение </w:t>
      </w:r>
      <w:r w:rsidRPr="009C30F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1-го нестандартного урока</w:t>
      </w: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английскому языку;</w:t>
      </w:r>
    </w:p>
    <w:p w:rsidR="00006908" w:rsidRPr="009C30F2" w:rsidRDefault="00006908" w:rsidP="008E4B82">
      <w:pPr>
        <w:numPr>
          <w:ilvl w:val="0"/>
          <w:numId w:val="31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30F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методический самоанализ проведенного урока</w:t>
      </w: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06908" w:rsidRPr="009C30F2" w:rsidRDefault="00006908" w:rsidP="008E4B82">
      <w:pPr>
        <w:numPr>
          <w:ilvl w:val="0"/>
          <w:numId w:val="31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выполнение </w:t>
      </w:r>
      <w:r w:rsidRPr="009C30F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заданий по педагогике и психологии</w:t>
      </w: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06908" w:rsidRPr="009C30F2" w:rsidRDefault="00006908" w:rsidP="008E4B82">
      <w:pPr>
        <w:numPr>
          <w:ilvl w:val="0"/>
          <w:numId w:val="31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30F2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ведение дневника студента-практиканта.</w:t>
      </w:r>
    </w:p>
    <w:p w:rsidR="00006908" w:rsidRDefault="00006908" w:rsidP="00006908">
      <w:pPr>
        <w:tabs>
          <w:tab w:val="left" w:pos="8931"/>
        </w:tabs>
        <w:spacing w:after="0" w:line="240" w:lineRule="auto"/>
        <w:ind w:right="567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908" w:rsidRPr="00784ECD" w:rsidRDefault="00006908" w:rsidP="00006908">
      <w:pPr>
        <w:tabs>
          <w:tab w:val="left" w:pos="8931"/>
        </w:tabs>
        <w:spacing w:after="0" w:line="240" w:lineRule="auto"/>
        <w:ind w:right="567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Планы-конспекты проводимых уроков и внеклассных мероприятий, должны тщательно разрабатываться с указанием соответствующих педагогических обоснований и подписываться учителем-предметником.</w:t>
      </w:r>
    </w:p>
    <w:p w:rsidR="00006908" w:rsidRDefault="00006908" w:rsidP="00006908">
      <w:pPr>
        <w:tabs>
          <w:tab w:val="left" w:pos="8931"/>
        </w:tabs>
        <w:spacing w:after="0" w:line="240" w:lineRule="auto"/>
        <w:ind w:right="567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содержание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едагогическ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ой практики по психологии входит изучение социально-психологических характеристик класса, за которым студенты закрепляются в качестве классных руководителей. С этой целью они проводят наблюдения и фиксируют их в специальном дневнике, проводят и оформляют диагностические методики со всем классом (не менее 5). Итогом проделанной работы является составление психолого-педагогической характеристики коллектива класса, содержащей выводы и рекомендации.</w:t>
      </w:r>
      <w:r w:rsidR="00156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Студенты также должны провести воспитательное внеклассное мероприятие (выполнить задание по линии кафедры педагогики), представив к защите его подробный письменный сценарий.</w:t>
      </w:r>
    </w:p>
    <w:p w:rsidR="00156A84" w:rsidRDefault="00156A84" w:rsidP="00784ECD">
      <w:pPr>
        <w:tabs>
          <w:tab w:val="left" w:pos="8931"/>
        </w:tabs>
        <w:spacing w:after="0" w:line="240" w:lineRule="auto"/>
        <w:ind w:right="56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4ECD" w:rsidRPr="00784ECD" w:rsidRDefault="00784ECD" w:rsidP="00784ECD">
      <w:pPr>
        <w:tabs>
          <w:tab w:val="left" w:pos="8931"/>
        </w:tabs>
        <w:spacing w:after="0" w:line="240" w:lineRule="auto"/>
        <w:ind w:right="56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</w:t>
      </w:r>
      <w:r w:rsidR="00395D1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784E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561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Общий к</w:t>
      </w:r>
      <w:r w:rsidRPr="00784E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алендарно-тематический план прохождения практ</w:t>
      </w:r>
      <w:r w:rsidR="002C4B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ики</w:t>
      </w:r>
    </w:p>
    <w:p w:rsidR="00784ECD" w:rsidRDefault="00784ECD" w:rsidP="00784ECD">
      <w:pPr>
        <w:tabs>
          <w:tab w:val="left" w:pos="8931"/>
        </w:tabs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45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2019"/>
        <w:gridCol w:w="2691"/>
        <w:gridCol w:w="2799"/>
        <w:gridCol w:w="1418"/>
      </w:tblGrid>
      <w:tr w:rsidR="00273995" w:rsidRPr="00273995" w:rsidTr="0005616B">
        <w:tc>
          <w:tcPr>
            <w:tcW w:w="523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1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Разделы (этапы) практики</w:t>
            </w: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Виды учебной деятельности на практике, </w:t>
            </w:r>
            <w:r w:rsidRPr="0027399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включая самостоятельную работу сту</w:t>
            </w:r>
            <w:r w:rsidRPr="002739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дентов </w:t>
            </w:r>
          </w:p>
        </w:tc>
        <w:tc>
          <w:tcPr>
            <w:tcW w:w="279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73995" w:rsidRPr="00273995" w:rsidRDefault="00273995" w:rsidP="00056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Практические умения и навыки, компетенции, формируемые на данном этапе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текущего контроля</w:t>
            </w:r>
          </w:p>
        </w:tc>
      </w:tr>
      <w:tr w:rsidR="00273995" w:rsidRPr="00273995" w:rsidTr="0005616B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9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Подготовительный</w:t>
            </w: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(планирование)</w:t>
            </w: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691" w:type="dxa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Установочная конференция </w:t>
            </w:r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(ознакомление с требованиями, регламентирующими прохождение практики и оформление отчетной документации)</w:t>
            </w:r>
          </w:p>
        </w:tc>
        <w:tc>
          <w:tcPr>
            <w:tcW w:w="2799" w:type="dxa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056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работать с нормативно-правовыми документами в области образования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273995" w:rsidRPr="00273995" w:rsidTr="0005616B">
        <w:trPr>
          <w:trHeight w:val="642"/>
        </w:trPr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Групповое и индивидуальное консультирование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056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работать с нормативно-правовыми документами в области образования 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273995" w:rsidRPr="00273995" w:rsidTr="0005616B">
        <w:trPr>
          <w:trHeight w:val="693"/>
        </w:trPr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9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</w:t>
            </w:r>
            <w:proofErr w:type="gramEnd"/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(практическая деятельность)</w:t>
            </w: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3995" w:rsidRPr="00273995" w:rsidRDefault="00273995" w:rsidP="00056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2.1</w:t>
            </w:r>
            <w:r w:rsidRPr="002739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399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Пассивная практика</w:t>
            </w:r>
          </w:p>
          <w:p w:rsidR="00273995" w:rsidRPr="00273995" w:rsidRDefault="00273995" w:rsidP="00056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– подготовка индивидуального плана работы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3C1F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планировать идеологическую, учебную и воспитательную работу с </w:t>
            </w:r>
            <w:r w:rsidR="0005616B" w:rsidRPr="00056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классом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273995" w:rsidRPr="00273995" w:rsidTr="0005616B">
        <w:trPr>
          <w:trHeight w:val="1433"/>
        </w:trPr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– ведение дневника наблюдений </w:t>
            </w:r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(изучение ученического коллектива: проведение психодиагностического исследования с использованием не менее 3-х методик)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056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взаимодействовать с коллегами, администрацией школы, школьным психологом, социальным педагогом</w:t>
            </w:r>
          </w:p>
        </w:tc>
        <w:tc>
          <w:tcPr>
            <w:tcW w:w="1418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73995" w:rsidRPr="00273995" w:rsidTr="0005616B">
        <w:trPr>
          <w:trHeight w:val="1890"/>
        </w:trPr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– изучение опыта работы учителя </w:t>
            </w:r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присутствие на уроках учителей-предметников, наблюдение за ходом урока иностранного языка фиксация методической схемы урока и анализ одного из посещенных уроков)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3C1F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профессиональные отношения с коллегам</w:t>
            </w:r>
            <w:r w:rsidR="00056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73995" w:rsidRPr="00273995" w:rsidRDefault="00273995" w:rsidP="003C1F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творчески перерабатывать полученную информацию</w:t>
            </w:r>
          </w:p>
          <w:p w:rsidR="00273995" w:rsidRPr="00273995" w:rsidRDefault="00273995" w:rsidP="00273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73995" w:rsidRPr="00273995" w:rsidTr="0005616B">
        <w:trPr>
          <w:trHeight w:val="1305"/>
        </w:trPr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– изучение личности учащегося / коллектива</w:t>
            </w: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(психолого-педагогическая характеристика ученического коллектива)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05616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анализировать социальную ситуацию развития ребенка, его психолого-педагогические проблемы, планировать, прогнозировать формы и методы педагогической поддержки</w:t>
            </w:r>
          </w:p>
        </w:tc>
        <w:tc>
          <w:tcPr>
            <w:tcW w:w="1418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73995" w:rsidRPr="00273995" w:rsidTr="0005616B">
        <w:trPr>
          <w:trHeight w:val="3050"/>
        </w:trPr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2.2 Активная практика</w:t>
            </w: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Проведение пробных и зачетных мероприятий по иностранному языку в закрепленном классе</w:t>
            </w: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(разработка и оформление конспектов уроков, изготовление дидактических и наглядных пособий, раздаточного материала, осуществление воспитательной работы)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применять базовые научно-теоретические знания для решения практических задач;</w:t>
            </w:r>
          </w:p>
          <w:p w:rsidR="00273995" w:rsidRPr="00273995" w:rsidRDefault="0005616B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самостоятельно</w:t>
            </w:r>
            <w:r w:rsidR="00273995"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индивидуальный подход к учащимся, соучаствовать в решении их проблем;</w:t>
            </w:r>
          </w:p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планировать этапы и средства профессиональной деятельности;</w:t>
            </w:r>
          </w:p>
          <w:p w:rsidR="00273995" w:rsidRPr="00273995" w:rsidRDefault="00273995" w:rsidP="00056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разрабатывать учебные и учебно-воспитательные материалы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отчет</w:t>
            </w:r>
          </w:p>
        </w:tc>
      </w:tr>
      <w:tr w:rsidR="00273995" w:rsidRPr="00273995" w:rsidTr="0005616B">
        <w:trPr>
          <w:trHeight w:val="992"/>
        </w:trPr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Выполнение индивидуального исследовательского задания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поиск, систематизацию и анализ информации по инновационным педагогическим технологиям; организовывать выполнение программ и проектов; владеть исследовательскими навыками;</w:t>
            </w:r>
          </w:p>
          <w:p w:rsidR="00273995" w:rsidRPr="00273995" w:rsidRDefault="00273995" w:rsidP="00056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методической и теоретической базой теоретического исследования</w:t>
            </w:r>
          </w:p>
        </w:tc>
        <w:tc>
          <w:tcPr>
            <w:tcW w:w="1418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73995" w:rsidRPr="00273995" w:rsidTr="0005616B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9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Заключительный</w:t>
            </w:r>
            <w:proofErr w:type="gramEnd"/>
            <w:r w:rsidRPr="00273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(подведение итогов)</w:t>
            </w:r>
          </w:p>
        </w:tc>
        <w:tc>
          <w:tcPr>
            <w:tcW w:w="2691" w:type="dxa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Подготовка отчетной документации по практике</w:t>
            </w:r>
          </w:p>
        </w:tc>
        <w:tc>
          <w:tcPr>
            <w:tcW w:w="2799" w:type="dxa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3C1F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проектировать конечный результат профессиональной деятельности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отчет</w:t>
            </w:r>
          </w:p>
        </w:tc>
      </w:tr>
      <w:tr w:rsidR="00273995" w:rsidRPr="00273995" w:rsidTr="0005616B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Проведение дифференцированного зачета</w:t>
            </w:r>
          </w:p>
        </w:tc>
        <w:tc>
          <w:tcPr>
            <w:tcW w:w="2799" w:type="dxa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3C1F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анализировать полученные результаты в сопоставлении с исходными данными, выдвигать новые задачи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защита отчета</w:t>
            </w:r>
          </w:p>
        </w:tc>
      </w:tr>
      <w:tr w:rsidR="00273995" w:rsidRPr="00273995" w:rsidTr="0005616B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Итоговая конференция</w:t>
            </w:r>
          </w:p>
        </w:tc>
        <w:tc>
          <w:tcPr>
            <w:tcW w:w="2799" w:type="dxa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9C30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владеть системным и сравнительным анализом; интерпретировать, анализировать педагогические явления в их взаимосвязи и </w:t>
            </w:r>
            <w:r w:rsidR="0005616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взаимозависимости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273995" w:rsidRPr="00273995" w:rsidRDefault="00273995" w:rsidP="00273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39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выступление </w:t>
            </w:r>
          </w:p>
        </w:tc>
      </w:tr>
    </w:tbl>
    <w:p w:rsidR="00784ECD" w:rsidRDefault="00784ECD" w:rsidP="0000690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908" w:rsidRPr="00784ECD" w:rsidRDefault="00395D12" w:rsidP="00006908">
      <w:pPr>
        <w:tabs>
          <w:tab w:val="left" w:pos="8931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3.4</w:t>
      </w:r>
      <w:r w:rsidR="00006908" w:rsidRPr="00784E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Документальное сопровождение практики</w:t>
      </w:r>
    </w:p>
    <w:p w:rsidR="00006908" w:rsidRDefault="00006908" w:rsidP="00006908">
      <w:pPr>
        <w:tabs>
          <w:tab w:val="left" w:pos="8931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908" w:rsidRPr="00445C1A" w:rsidRDefault="00006908" w:rsidP="00006908">
      <w:pPr>
        <w:tabs>
          <w:tab w:val="left" w:pos="893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5C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Документальное сопровождение практики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студентов, обучающихся в </w:t>
      </w:r>
      <w:r w:rsidRPr="00445C1A">
        <w:rPr>
          <w:rFonts w:ascii="Times New Roman" w:eastAsia="Times New Roman" w:hAnsi="Times New Roman" w:cs="Times New Roman"/>
          <w:b/>
          <w:spacing w:val="26"/>
          <w:sz w:val="28"/>
          <w:szCs w:val="24"/>
          <w:lang w:eastAsia="ru-RU"/>
        </w:rPr>
        <w:t>дневной форме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получения высшего образования</w:t>
      </w:r>
    </w:p>
    <w:p w:rsidR="00006908" w:rsidRPr="0078515B" w:rsidRDefault="00006908" w:rsidP="00006908">
      <w:pPr>
        <w:widowControl w:val="0"/>
        <w:shd w:val="clear" w:color="auto" w:fill="FFFFFF"/>
        <w:tabs>
          <w:tab w:val="left" w:pos="205"/>
          <w:tab w:val="left" w:leader="underscore" w:pos="2966"/>
        </w:tabs>
        <w:autoSpaceDE w:val="0"/>
        <w:autoSpaceDN w:val="0"/>
        <w:adjustRightInd w:val="0"/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3-й день прохождения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должны</w:t>
      </w:r>
      <w:r w:rsidRPr="0078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предоставить факультетскому руководителю</w:t>
      </w:r>
      <w:r w:rsidRPr="007851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908" w:rsidRPr="0078515B" w:rsidRDefault="00006908" w:rsidP="008E4B82">
      <w:pPr>
        <w:widowControl w:val="0"/>
        <w:numPr>
          <w:ilvl w:val="0"/>
          <w:numId w:val="33"/>
        </w:numPr>
        <w:shd w:val="clear" w:color="auto" w:fill="FFFFFF"/>
        <w:tabs>
          <w:tab w:val="left" w:pos="205"/>
          <w:tab w:val="left" w:leader="underscore" w:pos="2966"/>
        </w:tabs>
        <w:autoSpaceDE w:val="0"/>
        <w:autoSpaceDN w:val="0"/>
        <w:adjustRightInd w:val="0"/>
        <w:spacing w:after="0" w:line="240" w:lineRule="auto"/>
        <w:ind w:left="709" w:right="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1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зачислении студентов на практику и закреплении за ними руководителей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школы (учителей)</w:t>
      </w:r>
      <w:r w:rsidRPr="007851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908" w:rsidRPr="0078515B" w:rsidRDefault="00006908" w:rsidP="008E4B82">
      <w:pPr>
        <w:widowControl w:val="0"/>
        <w:numPr>
          <w:ilvl w:val="0"/>
          <w:numId w:val="33"/>
        </w:numPr>
        <w:shd w:val="clear" w:color="auto" w:fill="FFFFFF"/>
        <w:tabs>
          <w:tab w:val="left" w:pos="205"/>
          <w:tab w:val="left" w:leader="underscore" w:pos="2966"/>
        </w:tabs>
        <w:autoSpaceDE w:val="0"/>
        <w:autoSpaceDN w:val="0"/>
        <w:adjustRightInd w:val="0"/>
        <w:spacing w:after="0" w:line="240" w:lineRule="auto"/>
        <w:ind w:left="709" w:right="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1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заполненные документы на оплату руководителям практики от </w:t>
      </w:r>
      <w:r w:rsidR="007B5DC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851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908" w:rsidRPr="0078515B" w:rsidRDefault="00006908" w:rsidP="008E4B82">
      <w:pPr>
        <w:widowControl w:val="0"/>
        <w:numPr>
          <w:ilvl w:val="0"/>
          <w:numId w:val="34"/>
        </w:numPr>
        <w:shd w:val="clear" w:color="auto" w:fill="FFFFFF"/>
        <w:tabs>
          <w:tab w:val="left" w:pos="205"/>
          <w:tab w:val="left" w:leader="underscore" w:pos="2966"/>
        </w:tabs>
        <w:autoSpaceDE w:val="0"/>
        <w:autoSpaceDN w:val="0"/>
        <w:adjustRightInd w:val="0"/>
        <w:spacing w:after="0" w:line="240" w:lineRule="auto"/>
        <w:ind w:left="1701" w:right="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1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 подряда на выполнение педагогической </w:t>
      </w:r>
      <w:r w:rsidRPr="007851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условиях почасовой оплаты труда и акт приемки выполненных работ (на каждого учителя);</w:t>
      </w:r>
    </w:p>
    <w:p w:rsidR="00006908" w:rsidRPr="0078515B" w:rsidRDefault="00006908" w:rsidP="008E4B82">
      <w:pPr>
        <w:widowControl w:val="0"/>
        <w:numPr>
          <w:ilvl w:val="0"/>
          <w:numId w:val="34"/>
        </w:numPr>
        <w:shd w:val="clear" w:color="auto" w:fill="FFFFFF"/>
        <w:tabs>
          <w:tab w:val="left" w:pos="205"/>
          <w:tab w:val="left" w:leader="underscore" w:pos="2966"/>
        </w:tabs>
        <w:autoSpaceDE w:val="0"/>
        <w:autoSpaceDN w:val="0"/>
        <w:adjustRightInd w:val="0"/>
        <w:spacing w:after="0" w:line="240" w:lineRule="auto"/>
        <w:ind w:left="1701" w:right="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1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руководителей от базы практики с указанием стажа работы, категории.</w:t>
      </w:r>
    </w:p>
    <w:p w:rsidR="00006908" w:rsidRPr="0078515B" w:rsidRDefault="00006908" w:rsidP="00006908">
      <w:pPr>
        <w:widowControl w:val="0"/>
        <w:shd w:val="clear" w:color="auto" w:fill="FFFFFF"/>
        <w:tabs>
          <w:tab w:val="left" w:pos="205"/>
          <w:tab w:val="left" w:leader="underscore" w:pos="2966"/>
        </w:tabs>
        <w:autoSpaceDE w:val="0"/>
        <w:autoSpaceDN w:val="0"/>
        <w:adjustRightInd w:val="0"/>
        <w:spacing w:after="0" w:line="240" w:lineRule="auto"/>
        <w:ind w:right="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5-й день прохождения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78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предоставить факультетскому руководителю</w:t>
      </w:r>
      <w:r w:rsidRPr="007851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908" w:rsidRPr="0078515B" w:rsidRDefault="00006908" w:rsidP="008E4B82">
      <w:pPr>
        <w:widowControl w:val="0"/>
        <w:numPr>
          <w:ilvl w:val="0"/>
          <w:numId w:val="35"/>
        </w:numPr>
        <w:shd w:val="clear" w:color="auto" w:fill="FFFFFF"/>
        <w:tabs>
          <w:tab w:val="left" w:pos="205"/>
          <w:tab w:val="left" w:leader="underscore" w:pos="2966"/>
        </w:tabs>
        <w:autoSpaceDE w:val="0"/>
        <w:autoSpaceDN w:val="0"/>
        <w:adjustRightInd w:val="0"/>
        <w:spacing w:after="0" w:line="240" w:lineRule="auto"/>
        <w:ind w:left="709" w:right="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графики проведения зачетных уроков по обеим специальностям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воспитательных </w:t>
      </w:r>
      <w:r w:rsidRPr="007851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006908" w:rsidRPr="00445C1A" w:rsidRDefault="00006908" w:rsidP="00006908">
      <w:pPr>
        <w:tabs>
          <w:tab w:val="left" w:pos="8931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908" w:rsidRPr="00445C1A" w:rsidRDefault="00006908" w:rsidP="00006908">
      <w:pPr>
        <w:tabs>
          <w:tab w:val="left" w:pos="893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5C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Документальное сопровождение практики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студентов, обучающихся в </w:t>
      </w:r>
      <w:r w:rsidRPr="00445C1A">
        <w:rPr>
          <w:rFonts w:ascii="Times New Roman" w:eastAsia="Times New Roman" w:hAnsi="Times New Roman" w:cs="Times New Roman"/>
          <w:b/>
          <w:spacing w:val="26"/>
          <w:sz w:val="28"/>
          <w:szCs w:val="24"/>
          <w:lang w:eastAsia="ru-RU"/>
        </w:rPr>
        <w:t>заочной форме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получения высшего образования</w:t>
      </w:r>
    </w:p>
    <w:p w:rsidR="00006908" w:rsidRPr="00784ECD" w:rsidRDefault="00006908" w:rsidP="00006908">
      <w:pPr>
        <w:tabs>
          <w:tab w:val="left" w:pos="8931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6908" w:rsidRPr="00784ECD" w:rsidRDefault="00006908" w:rsidP="00006908">
      <w:pPr>
        <w:tabs>
          <w:tab w:val="left" w:pos="8931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Предварительно – </w:t>
      </w:r>
      <w:r w:rsidRPr="00784EC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не позже, чем за месяц до начала практики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 учреждениями образования в индивидуальном порядке по принятой форме заключаются договоры на прохождение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едагогическо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й практики</w:t>
      </w:r>
      <w:r w:rsidRPr="00784EC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(в 2-х экземплярах) и </w:t>
      </w:r>
      <w:proofErr w:type="gramStart"/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передаются</w:t>
      </w:r>
      <w:proofErr w:type="gramEnd"/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 высылаются факультетскому руководителю практики.</w:t>
      </w:r>
    </w:p>
    <w:p w:rsidR="00006908" w:rsidRPr="00784ECD" w:rsidRDefault="00006908" w:rsidP="00006908">
      <w:pPr>
        <w:tabs>
          <w:tab w:val="left" w:pos="8931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месяц до начала практики студенты, </w:t>
      </w:r>
      <w:r w:rsidRPr="00784EC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не работающие по специальности «учитель английского языка»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, должны подготовить следующие документы и представить их факультетскому руководителю практики:</w:t>
      </w:r>
    </w:p>
    <w:p w:rsidR="00006908" w:rsidRPr="00784ECD" w:rsidRDefault="00006908" w:rsidP="008E4B82">
      <w:pPr>
        <w:numPr>
          <w:ilvl w:val="0"/>
          <w:numId w:val="38"/>
        </w:numPr>
        <w:tabs>
          <w:tab w:val="left" w:pos="8931"/>
        </w:tabs>
        <w:spacing w:after="0" w:line="240" w:lineRule="auto"/>
        <w:ind w:left="851" w:right="567" w:hanging="425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договор </w:t>
      </w:r>
      <w:r w:rsidRPr="00006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 принятой форме</w:t>
      </w:r>
      <w:r w:rsidRPr="00784EC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в двух экземплярах;</w:t>
      </w:r>
    </w:p>
    <w:p w:rsidR="00006908" w:rsidRPr="00784ECD" w:rsidRDefault="00006908" w:rsidP="008E4B82">
      <w:pPr>
        <w:numPr>
          <w:ilvl w:val="0"/>
          <w:numId w:val="38"/>
        </w:numPr>
        <w:tabs>
          <w:tab w:val="left" w:pos="8931"/>
        </w:tabs>
        <w:spacing w:after="0" w:line="240" w:lineRule="auto"/>
        <w:ind w:left="851" w:right="567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гарантийное письмо </w:t>
      </w:r>
      <w:r w:rsidRPr="00006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(запрос из школы)</w:t>
      </w:r>
      <w:r w:rsidRPr="00784EC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на имя ректора университета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подписанное директором школы и скрепленное печатью учреждения (с указанием, в каких классах будет преподаваться английский язык). </w:t>
      </w:r>
    </w:p>
    <w:p w:rsidR="00006908" w:rsidRPr="00784ECD" w:rsidRDefault="00006908" w:rsidP="00006908">
      <w:pPr>
        <w:tabs>
          <w:tab w:val="left" w:pos="8931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студент не </w:t>
      </w:r>
      <w:proofErr w:type="gramStart"/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ставляет данные документы</w:t>
      </w:r>
      <w:proofErr w:type="gramEnd"/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указанные сроки, то педагогическая практика организуется кафедрой английского языка и МПИЯ в одном из учреждений образования г. Мозыря.</w:t>
      </w:r>
    </w:p>
    <w:p w:rsidR="00A316A5" w:rsidRDefault="00006908" w:rsidP="00A316A5">
      <w:pPr>
        <w:tabs>
          <w:tab w:val="left" w:pos="8931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месяц до начала практики студенты, </w:t>
      </w:r>
      <w:r w:rsidRPr="00784EC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работающие учителями (преподавателями) по специальности «учитель английского языка»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, должны пред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ставить факультетскому руководителю: </w:t>
      </w:r>
    </w:p>
    <w:p w:rsidR="00006908" w:rsidRPr="006D12D3" w:rsidRDefault="00006908" w:rsidP="008E4B82">
      <w:pPr>
        <w:pStyle w:val="a7"/>
        <w:numPr>
          <w:ilvl w:val="0"/>
          <w:numId w:val="39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4"/>
        </w:rPr>
      </w:pPr>
      <w:r w:rsidRPr="006D12D3">
        <w:rPr>
          <w:rFonts w:ascii="Times New Roman" w:hAnsi="Times New Roman"/>
          <w:b/>
          <w:i/>
          <w:sz w:val="28"/>
          <w:szCs w:val="24"/>
        </w:rPr>
        <w:t>копию трудовой книжки</w:t>
      </w:r>
      <w:r w:rsidRPr="006D12D3">
        <w:rPr>
          <w:rFonts w:ascii="Times New Roman" w:hAnsi="Times New Roman"/>
          <w:sz w:val="28"/>
          <w:szCs w:val="24"/>
        </w:rPr>
        <w:t xml:space="preserve">, заверенную начальником отдела кадров РОО, с записью </w:t>
      </w:r>
      <w:r w:rsidRPr="006D12D3">
        <w:rPr>
          <w:rFonts w:ascii="Times New Roman" w:hAnsi="Times New Roman"/>
          <w:i/>
          <w:sz w:val="28"/>
          <w:szCs w:val="24"/>
        </w:rPr>
        <w:t>«Работает по настоящее время»</w:t>
      </w:r>
      <w:r w:rsidRPr="006D12D3">
        <w:rPr>
          <w:rFonts w:ascii="Times New Roman" w:hAnsi="Times New Roman"/>
          <w:sz w:val="28"/>
          <w:szCs w:val="24"/>
        </w:rPr>
        <w:t>;</w:t>
      </w:r>
    </w:p>
    <w:p w:rsidR="00006908" w:rsidRPr="00784ECD" w:rsidRDefault="00006908" w:rsidP="008E4B82">
      <w:pPr>
        <w:numPr>
          <w:ilvl w:val="0"/>
          <w:numId w:val="39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положительную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84EC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характеристику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места работы;</w:t>
      </w:r>
    </w:p>
    <w:p w:rsidR="00006908" w:rsidRPr="00784ECD" w:rsidRDefault="00006908" w:rsidP="008E4B82">
      <w:pPr>
        <w:numPr>
          <w:ilvl w:val="0"/>
          <w:numId w:val="39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справку с места работы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указанием, в каких </w:t>
      </w:r>
      <w:proofErr w:type="gramStart"/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классах</w:t>
      </w:r>
      <w:proofErr w:type="gramEnd"/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gramStart"/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какой</w:t>
      </w:r>
      <w:proofErr w:type="gramEnd"/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предмет преподают;</w:t>
      </w:r>
    </w:p>
    <w:p w:rsidR="00006908" w:rsidRPr="00784ECD" w:rsidRDefault="00006908" w:rsidP="008E4B82">
      <w:pPr>
        <w:numPr>
          <w:ilvl w:val="0"/>
          <w:numId w:val="39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копию свидетельства о браке 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(если изменилась фамилия).</w:t>
      </w:r>
    </w:p>
    <w:p w:rsidR="00006908" w:rsidRPr="00784ECD" w:rsidRDefault="00006908" w:rsidP="00006908">
      <w:pPr>
        <w:tabs>
          <w:tab w:val="left" w:pos="8931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студент-практикант обязан ежедневно работать в школе в течение 6 часов в соответствии с индивидуальным планом. План на весь период практики составляется практикантом совместно с учителем и классным руководителем данного класса.</w:t>
      </w:r>
    </w:p>
    <w:p w:rsidR="00784ECD" w:rsidRPr="00784ECD" w:rsidRDefault="00784ECD" w:rsidP="00784ECD">
      <w:pPr>
        <w:tabs>
          <w:tab w:val="left" w:pos="8931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4. СОДЕРЖАНИЕ ЗАДАНИЙ ПО ПРАКТИКЕ </w:t>
      </w:r>
    </w:p>
    <w:p w:rsidR="00784ECD" w:rsidRPr="00784ECD" w:rsidRDefault="00784ECD" w:rsidP="00784ECD">
      <w:pPr>
        <w:tabs>
          <w:tab w:val="left" w:pos="8931"/>
        </w:tabs>
        <w:spacing w:after="0" w:line="240" w:lineRule="auto"/>
        <w:ind w:right="567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784ECD" w:rsidRPr="00784ECD" w:rsidRDefault="00784ECD" w:rsidP="00395D12">
      <w:pPr>
        <w:tabs>
          <w:tab w:val="left" w:pos="8931"/>
        </w:tabs>
        <w:spacing w:after="80" w:line="240" w:lineRule="auto"/>
        <w:ind w:righ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</w:t>
      </w:r>
      <w:r w:rsidR="00395D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784E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Перечень отчетной документации</w:t>
      </w:r>
    </w:p>
    <w:p w:rsidR="003C1FB7" w:rsidRPr="003C1FB7" w:rsidRDefault="003C1FB7" w:rsidP="003C1FB7">
      <w:pPr>
        <w:tabs>
          <w:tab w:val="left" w:pos="8931"/>
        </w:tabs>
        <w:spacing w:after="0" w:line="240" w:lineRule="auto"/>
        <w:ind w:right="567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C1F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Студент в течение первой недели после завершения практики</w:t>
      </w:r>
      <w:r w:rsidRPr="003C1F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представить на кафедру </w:t>
      </w:r>
      <w:r w:rsidR="00B94971">
        <w:rPr>
          <w:rFonts w:ascii="Times New Roman" w:eastAsia="Times New Roman" w:hAnsi="Times New Roman" w:cs="Times New Roman"/>
          <w:sz w:val="28"/>
          <w:szCs w:val="24"/>
          <w:lang w:eastAsia="ru-RU"/>
        </w:rPr>
        <w:t>иностранных языков</w:t>
      </w:r>
      <w:r w:rsidRPr="003C1F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МПИЯ</w:t>
      </w:r>
      <w:r w:rsidR="00B949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4971" w:rsidRPr="00B9497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руководителю</w:t>
      </w:r>
      <w:r w:rsidRPr="00B9497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практики</w:t>
      </w:r>
      <w:r w:rsidRPr="003C1F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следующую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отчетную документацию.</w:t>
      </w:r>
    </w:p>
    <w:p w:rsidR="003C1FB7" w:rsidRDefault="003C1FB7" w:rsidP="003C1FB7">
      <w:pPr>
        <w:tabs>
          <w:tab w:val="left" w:pos="8931"/>
        </w:tabs>
        <w:spacing w:after="0" w:line="240" w:lineRule="auto"/>
        <w:ind w:right="567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D12D3" w:rsidRPr="003C1FB7" w:rsidRDefault="006D12D3" w:rsidP="006D12D3">
      <w:pPr>
        <w:tabs>
          <w:tab w:val="left" w:pos="8931"/>
        </w:tabs>
        <w:spacing w:after="0" w:line="240" w:lineRule="auto"/>
        <w:ind w:right="567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3C1FB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Перечень отчетной документации для студентов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4 курса</w:t>
      </w:r>
      <w:r w:rsidRPr="003C1FB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: </w:t>
      </w:r>
    </w:p>
    <w:p w:rsidR="006D12D3" w:rsidRDefault="006D12D3" w:rsidP="006D12D3">
      <w:pPr>
        <w:tabs>
          <w:tab w:val="left" w:pos="8931"/>
        </w:tabs>
        <w:spacing w:after="0" w:line="240" w:lineRule="auto"/>
        <w:ind w:right="567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D12D3" w:rsidRPr="008E3E64" w:rsidRDefault="006D12D3" w:rsidP="008E4B82">
      <w:pPr>
        <w:pStyle w:val="a7"/>
        <w:numPr>
          <w:ilvl w:val="0"/>
          <w:numId w:val="37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4"/>
        </w:rPr>
      </w:pPr>
      <w:r w:rsidRPr="008E3E64">
        <w:rPr>
          <w:rFonts w:ascii="Times New Roman" w:hAnsi="Times New Roman"/>
          <w:b/>
          <w:sz w:val="28"/>
          <w:szCs w:val="24"/>
        </w:rPr>
        <w:t xml:space="preserve">аттестационная книжка </w:t>
      </w:r>
      <w:r w:rsidRPr="008E3E64">
        <w:rPr>
          <w:rFonts w:ascii="Times New Roman" w:hAnsi="Times New Roman"/>
          <w:sz w:val="28"/>
          <w:szCs w:val="24"/>
        </w:rPr>
        <w:t xml:space="preserve">(содержащая 3 письменные характеристики о работе студента в период практики, составленные учителями-предметниками и классным руководителем; характеристики </w:t>
      </w:r>
      <w:r w:rsidRPr="008E3E64">
        <w:rPr>
          <w:rFonts w:ascii="Times New Roman" w:hAnsi="Times New Roman"/>
          <w:sz w:val="28"/>
          <w:szCs w:val="24"/>
          <w:u w:val="single"/>
        </w:rPr>
        <w:t>заверяются печатью</w:t>
      </w:r>
      <w:r w:rsidRPr="008E3E64">
        <w:rPr>
          <w:rFonts w:ascii="Times New Roman" w:hAnsi="Times New Roman"/>
          <w:sz w:val="28"/>
          <w:szCs w:val="24"/>
        </w:rPr>
        <w:t xml:space="preserve"> и подписываются директором школы);</w:t>
      </w:r>
    </w:p>
    <w:p w:rsidR="006D12D3" w:rsidRPr="00A669FC" w:rsidRDefault="006D12D3" w:rsidP="008E4B82">
      <w:pPr>
        <w:pStyle w:val="a7"/>
        <w:numPr>
          <w:ilvl w:val="0"/>
          <w:numId w:val="37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4"/>
        </w:rPr>
      </w:pPr>
      <w:r w:rsidRPr="008E3E64">
        <w:rPr>
          <w:rFonts w:ascii="Times New Roman" w:hAnsi="Times New Roman"/>
          <w:sz w:val="28"/>
          <w:szCs w:val="24"/>
        </w:rPr>
        <w:t xml:space="preserve">заполненный </w:t>
      </w:r>
      <w:r w:rsidRPr="008E3E64">
        <w:rPr>
          <w:rFonts w:ascii="Times New Roman" w:hAnsi="Times New Roman"/>
          <w:b/>
          <w:sz w:val="28"/>
          <w:szCs w:val="24"/>
        </w:rPr>
        <w:t>дневник студента-практиканта</w:t>
      </w:r>
      <w:r w:rsidRPr="00A669FC">
        <w:rPr>
          <w:rFonts w:ascii="Times New Roman" w:hAnsi="Times New Roman"/>
          <w:sz w:val="28"/>
          <w:szCs w:val="24"/>
        </w:rPr>
        <w:t>;</w:t>
      </w:r>
    </w:p>
    <w:p w:rsidR="006D12D3" w:rsidRPr="008E3E64" w:rsidRDefault="006D12D3" w:rsidP="008E4B82">
      <w:pPr>
        <w:pStyle w:val="a7"/>
        <w:numPr>
          <w:ilvl w:val="0"/>
          <w:numId w:val="37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4"/>
        </w:rPr>
      </w:pPr>
      <w:r w:rsidRPr="008E3E64">
        <w:rPr>
          <w:rFonts w:ascii="Times New Roman" w:hAnsi="Times New Roman"/>
          <w:b/>
          <w:bCs/>
          <w:sz w:val="28"/>
          <w:szCs w:val="24"/>
        </w:rPr>
        <w:t xml:space="preserve">отчет </w:t>
      </w:r>
      <w:r w:rsidRPr="008E3E64">
        <w:rPr>
          <w:rFonts w:ascii="Times New Roman" w:hAnsi="Times New Roman"/>
          <w:bCs/>
          <w:sz w:val="28"/>
          <w:szCs w:val="24"/>
        </w:rPr>
        <w:t>о прохождении практики (в соответствии с образцом);</w:t>
      </w:r>
    </w:p>
    <w:p w:rsidR="006D12D3" w:rsidRPr="008E3E64" w:rsidRDefault="006D12D3" w:rsidP="008E4B82">
      <w:pPr>
        <w:pStyle w:val="a7"/>
        <w:numPr>
          <w:ilvl w:val="0"/>
          <w:numId w:val="37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4"/>
        </w:rPr>
      </w:pPr>
      <w:r w:rsidRPr="008E3E64">
        <w:rPr>
          <w:rFonts w:ascii="Times New Roman" w:hAnsi="Times New Roman"/>
          <w:sz w:val="28"/>
          <w:szCs w:val="24"/>
        </w:rPr>
        <w:t xml:space="preserve">выполненные </w:t>
      </w:r>
      <w:r w:rsidR="00A669FC">
        <w:rPr>
          <w:rFonts w:ascii="Times New Roman" w:hAnsi="Times New Roman"/>
          <w:sz w:val="28"/>
          <w:szCs w:val="24"/>
        </w:rPr>
        <w:t xml:space="preserve">задания по </w:t>
      </w:r>
      <w:r w:rsidRPr="008E3E64">
        <w:rPr>
          <w:rFonts w:ascii="Times New Roman" w:hAnsi="Times New Roman"/>
          <w:b/>
          <w:sz w:val="28"/>
          <w:szCs w:val="24"/>
        </w:rPr>
        <w:t>педагогик</w:t>
      </w:r>
      <w:r w:rsidR="00A669FC">
        <w:rPr>
          <w:rFonts w:ascii="Times New Roman" w:hAnsi="Times New Roman"/>
          <w:b/>
          <w:sz w:val="28"/>
          <w:szCs w:val="24"/>
        </w:rPr>
        <w:t xml:space="preserve">е и </w:t>
      </w:r>
      <w:r w:rsidRPr="008E3E64">
        <w:rPr>
          <w:rFonts w:ascii="Times New Roman" w:hAnsi="Times New Roman"/>
          <w:b/>
          <w:sz w:val="28"/>
          <w:szCs w:val="24"/>
        </w:rPr>
        <w:t>психологии</w:t>
      </w:r>
      <w:r w:rsidRPr="008E3E64">
        <w:rPr>
          <w:rFonts w:ascii="Times New Roman" w:hAnsi="Times New Roman"/>
          <w:sz w:val="28"/>
          <w:szCs w:val="24"/>
        </w:rPr>
        <w:t>, проверенные и оцененные методистами</w:t>
      </w:r>
      <w:r w:rsidR="00D4030D">
        <w:rPr>
          <w:rFonts w:ascii="Times New Roman" w:hAnsi="Times New Roman"/>
          <w:sz w:val="28"/>
          <w:szCs w:val="24"/>
        </w:rPr>
        <w:t xml:space="preserve"> от кафедры педагогики и психологии</w:t>
      </w:r>
      <w:r w:rsidRPr="008E3E64">
        <w:rPr>
          <w:rFonts w:ascii="Times New Roman" w:hAnsi="Times New Roman"/>
          <w:sz w:val="28"/>
          <w:szCs w:val="24"/>
        </w:rPr>
        <w:t>;</w:t>
      </w:r>
    </w:p>
    <w:p w:rsidR="006D12D3" w:rsidRPr="008E3E64" w:rsidRDefault="006D12D3" w:rsidP="008E4B82">
      <w:pPr>
        <w:pStyle w:val="a7"/>
        <w:numPr>
          <w:ilvl w:val="0"/>
          <w:numId w:val="37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4"/>
        </w:rPr>
      </w:pPr>
      <w:r w:rsidRPr="008E3E64">
        <w:rPr>
          <w:rFonts w:ascii="Times New Roman" w:hAnsi="Times New Roman"/>
          <w:sz w:val="28"/>
          <w:szCs w:val="24"/>
        </w:rPr>
        <w:t>выполненные</w:t>
      </w:r>
      <w:r w:rsidRPr="008E3E64">
        <w:rPr>
          <w:rFonts w:ascii="Times New Roman" w:hAnsi="Times New Roman"/>
          <w:b/>
          <w:sz w:val="28"/>
          <w:szCs w:val="24"/>
        </w:rPr>
        <w:t xml:space="preserve"> задания по первой и второй специальности (английский язык / немецкий язык)</w:t>
      </w:r>
      <w:r w:rsidRPr="005B10A3">
        <w:rPr>
          <w:rFonts w:ascii="Times New Roman" w:hAnsi="Times New Roman"/>
          <w:sz w:val="28"/>
          <w:szCs w:val="24"/>
        </w:rPr>
        <w:t xml:space="preserve">, </w:t>
      </w:r>
      <w:r w:rsidRPr="008E3E64">
        <w:rPr>
          <w:rFonts w:ascii="Times New Roman" w:hAnsi="Times New Roman"/>
          <w:sz w:val="28"/>
          <w:szCs w:val="24"/>
        </w:rPr>
        <w:t>проверенные, оцененные и подписанные методистами:</w:t>
      </w:r>
    </w:p>
    <w:p w:rsidR="006D12D3" w:rsidRPr="00D9270A" w:rsidRDefault="006D12D3" w:rsidP="008E4B82">
      <w:pPr>
        <w:pStyle w:val="a7"/>
        <w:numPr>
          <w:ilvl w:val="0"/>
          <w:numId w:val="32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</w:t>
      </w:r>
      <w:r w:rsidRPr="00D9270A">
        <w:rPr>
          <w:rFonts w:ascii="Times New Roman" w:hAnsi="Times New Roman"/>
          <w:b/>
          <w:sz w:val="28"/>
          <w:szCs w:val="24"/>
        </w:rPr>
        <w:t xml:space="preserve"> конспекта </w:t>
      </w:r>
      <w:r w:rsidRPr="00D9270A">
        <w:rPr>
          <w:rFonts w:ascii="Times New Roman" w:hAnsi="Times New Roman"/>
          <w:sz w:val="28"/>
          <w:szCs w:val="24"/>
        </w:rPr>
        <w:t xml:space="preserve">зачетных уроков </w:t>
      </w:r>
      <w:r w:rsidRPr="0078515B">
        <w:rPr>
          <w:rFonts w:ascii="Times New Roman" w:hAnsi="Times New Roman"/>
          <w:b/>
          <w:sz w:val="28"/>
          <w:szCs w:val="24"/>
        </w:rPr>
        <w:t>по английскому языку</w:t>
      </w:r>
      <w:r w:rsidRPr="00D9270A">
        <w:rPr>
          <w:rFonts w:ascii="Times New Roman" w:hAnsi="Times New Roman"/>
          <w:sz w:val="28"/>
          <w:szCs w:val="24"/>
        </w:rPr>
        <w:t xml:space="preserve"> (из </w:t>
      </w:r>
      <w:r w:rsidR="005B10A3">
        <w:rPr>
          <w:rFonts w:ascii="Times New Roman" w:hAnsi="Times New Roman"/>
          <w:sz w:val="28"/>
          <w:szCs w:val="24"/>
        </w:rPr>
        <w:t>5</w:t>
      </w:r>
      <w:r w:rsidRPr="00D9270A">
        <w:rPr>
          <w:rFonts w:ascii="Times New Roman" w:hAnsi="Times New Roman"/>
          <w:sz w:val="28"/>
          <w:szCs w:val="24"/>
        </w:rPr>
        <w:t xml:space="preserve"> проведенных), </w:t>
      </w:r>
      <w:r w:rsidRPr="00D9270A">
        <w:rPr>
          <w:rFonts w:ascii="Times New Roman" w:hAnsi="Times New Roman"/>
          <w:b/>
          <w:sz w:val="28"/>
          <w:szCs w:val="24"/>
        </w:rPr>
        <w:t xml:space="preserve">1 </w:t>
      </w:r>
      <w:r w:rsidRPr="008E3E64">
        <w:rPr>
          <w:rFonts w:ascii="Times New Roman" w:hAnsi="Times New Roman"/>
          <w:b/>
          <w:sz w:val="28"/>
          <w:szCs w:val="24"/>
        </w:rPr>
        <w:t>конспект нестандартного урока</w:t>
      </w:r>
      <w:r w:rsidRPr="00D9270A">
        <w:rPr>
          <w:rFonts w:ascii="Times New Roman" w:hAnsi="Times New Roman"/>
          <w:sz w:val="28"/>
          <w:szCs w:val="24"/>
        </w:rPr>
        <w:t xml:space="preserve"> (дается его развернутое методическое обоснование и подробный сценарий проведения; к планам-конспектам прилагается изготовленный раздаточный материал и наглядные пособия);</w:t>
      </w:r>
    </w:p>
    <w:p w:rsidR="006D12D3" w:rsidRPr="00D9270A" w:rsidRDefault="006D12D3" w:rsidP="008E4B82">
      <w:pPr>
        <w:pStyle w:val="a7"/>
        <w:numPr>
          <w:ilvl w:val="0"/>
          <w:numId w:val="32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</w:t>
      </w:r>
      <w:r w:rsidRPr="00D9270A">
        <w:rPr>
          <w:rFonts w:ascii="Times New Roman" w:hAnsi="Times New Roman"/>
          <w:b/>
          <w:sz w:val="28"/>
          <w:szCs w:val="24"/>
        </w:rPr>
        <w:t xml:space="preserve"> </w:t>
      </w:r>
      <w:r w:rsidRPr="0078515B">
        <w:rPr>
          <w:rFonts w:ascii="Times New Roman" w:hAnsi="Times New Roman"/>
          <w:b/>
          <w:sz w:val="28"/>
          <w:szCs w:val="24"/>
        </w:rPr>
        <w:t>конспекта</w:t>
      </w:r>
      <w:r w:rsidRPr="00D9270A">
        <w:rPr>
          <w:rFonts w:ascii="Times New Roman" w:hAnsi="Times New Roman"/>
          <w:sz w:val="28"/>
          <w:szCs w:val="24"/>
        </w:rPr>
        <w:t xml:space="preserve"> зачетных уроков </w:t>
      </w:r>
      <w:r w:rsidRPr="0078515B">
        <w:rPr>
          <w:rFonts w:ascii="Times New Roman" w:hAnsi="Times New Roman"/>
          <w:b/>
          <w:sz w:val="28"/>
          <w:szCs w:val="24"/>
        </w:rPr>
        <w:t>по немецкому яз</w:t>
      </w:r>
      <w:r w:rsidRPr="005B10A3">
        <w:rPr>
          <w:rFonts w:ascii="Times New Roman" w:hAnsi="Times New Roman"/>
          <w:b/>
          <w:sz w:val="28"/>
          <w:szCs w:val="24"/>
        </w:rPr>
        <w:t>ыку</w:t>
      </w:r>
      <w:r w:rsidRPr="00D9270A">
        <w:rPr>
          <w:rFonts w:ascii="Times New Roman" w:hAnsi="Times New Roman"/>
          <w:sz w:val="28"/>
          <w:szCs w:val="24"/>
        </w:rPr>
        <w:t xml:space="preserve"> (из </w:t>
      </w:r>
      <w:r>
        <w:rPr>
          <w:rFonts w:ascii="Times New Roman" w:hAnsi="Times New Roman"/>
          <w:sz w:val="28"/>
          <w:szCs w:val="24"/>
        </w:rPr>
        <w:t>4</w:t>
      </w:r>
      <w:r w:rsidRPr="00D9270A">
        <w:rPr>
          <w:rFonts w:ascii="Times New Roman" w:hAnsi="Times New Roman"/>
          <w:sz w:val="28"/>
          <w:szCs w:val="24"/>
        </w:rPr>
        <w:t xml:space="preserve"> проведенных); </w:t>
      </w:r>
    </w:p>
    <w:p w:rsidR="006D12D3" w:rsidRPr="00D9270A" w:rsidRDefault="006D12D3" w:rsidP="008E4B82">
      <w:pPr>
        <w:pStyle w:val="a7"/>
        <w:numPr>
          <w:ilvl w:val="0"/>
          <w:numId w:val="32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4"/>
        </w:rPr>
      </w:pPr>
      <w:r w:rsidRPr="00D9270A">
        <w:rPr>
          <w:rFonts w:ascii="Times New Roman" w:hAnsi="Times New Roman"/>
          <w:sz w:val="28"/>
          <w:szCs w:val="24"/>
        </w:rPr>
        <w:t xml:space="preserve">развернутый </w:t>
      </w:r>
      <w:proofErr w:type="gramStart"/>
      <w:r w:rsidRPr="0078515B">
        <w:rPr>
          <w:rFonts w:ascii="Times New Roman" w:hAnsi="Times New Roman"/>
          <w:b/>
          <w:sz w:val="28"/>
          <w:szCs w:val="24"/>
        </w:rPr>
        <w:t>методический анализ</w:t>
      </w:r>
      <w:proofErr w:type="gramEnd"/>
      <w:r w:rsidRPr="00D9270A">
        <w:rPr>
          <w:rFonts w:ascii="Times New Roman" w:hAnsi="Times New Roman"/>
          <w:sz w:val="28"/>
          <w:szCs w:val="24"/>
        </w:rPr>
        <w:t xml:space="preserve"> одного из уроков, посещенных у опытного </w:t>
      </w:r>
      <w:r w:rsidRPr="00D9270A">
        <w:rPr>
          <w:rFonts w:ascii="Times New Roman" w:hAnsi="Times New Roman"/>
          <w:sz w:val="28"/>
          <w:szCs w:val="24"/>
          <w:u w:val="single"/>
        </w:rPr>
        <w:t>учителя</w:t>
      </w:r>
      <w:r w:rsidRPr="00D9270A">
        <w:rPr>
          <w:rFonts w:ascii="Times New Roman" w:hAnsi="Times New Roman"/>
          <w:sz w:val="28"/>
          <w:szCs w:val="24"/>
        </w:rPr>
        <w:t xml:space="preserve"> иностранного языка (английского или немецкого);</w:t>
      </w:r>
    </w:p>
    <w:p w:rsidR="006D12D3" w:rsidRDefault="006D12D3" w:rsidP="008E4B82">
      <w:pPr>
        <w:pStyle w:val="a7"/>
        <w:numPr>
          <w:ilvl w:val="0"/>
          <w:numId w:val="32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4"/>
        </w:rPr>
      </w:pPr>
      <w:r w:rsidRPr="00D9270A">
        <w:rPr>
          <w:rFonts w:ascii="Times New Roman" w:hAnsi="Times New Roman"/>
          <w:sz w:val="28"/>
          <w:szCs w:val="24"/>
        </w:rPr>
        <w:t xml:space="preserve">развернутый </w:t>
      </w:r>
      <w:proofErr w:type="gramStart"/>
      <w:r w:rsidRPr="0078515B">
        <w:rPr>
          <w:rFonts w:ascii="Times New Roman" w:hAnsi="Times New Roman"/>
          <w:b/>
          <w:sz w:val="28"/>
          <w:szCs w:val="24"/>
        </w:rPr>
        <w:t>методический анализ</w:t>
      </w:r>
      <w:proofErr w:type="gramEnd"/>
      <w:r w:rsidRPr="00D9270A">
        <w:rPr>
          <w:rFonts w:ascii="Times New Roman" w:hAnsi="Times New Roman"/>
          <w:sz w:val="28"/>
          <w:szCs w:val="24"/>
        </w:rPr>
        <w:t xml:space="preserve"> одного из зачетных уроков</w:t>
      </w:r>
      <w:r>
        <w:rPr>
          <w:rFonts w:ascii="Times New Roman" w:hAnsi="Times New Roman"/>
          <w:sz w:val="28"/>
          <w:szCs w:val="24"/>
        </w:rPr>
        <w:t>,</w:t>
      </w:r>
      <w:r w:rsidRPr="00D9270A">
        <w:rPr>
          <w:rFonts w:ascii="Times New Roman" w:hAnsi="Times New Roman"/>
          <w:sz w:val="28"/>
          <w:szCs w:val="24"/>
        </w:rPr>
        <w:t xml:space="preserve"> </w:t>
      </w:r>
      <w:r w:rsidRPr="00EE09D4">
        <w:rPr>
          <w:rFonts w:ascii="Times New Roman" w:hAnsi="Times New Roman"/>
          <w:sz w:val="28"/>
          <w:szCs w:val="24"/>
        </w:rPr>
        <w:t xml:space="preserve">посещенных у </w:t>
      </w:r>
      <w:r w:rsidRPr="00D9270A">
        <w:rPr>
          <w:rFonts w:ascii="Times New Roman" w:hAnsi="Times New Roman"/>
          <w:sz w:val="28"/>
          <w:szCs w:val="24"/>
          <w:u w:val="single"/>
        </w:rPr>
        <w:t>студента-практиканта</w:t>
      </w:r>
      <w:r w:rsidRPr="00D9270A">
        <w:rPr>
          <w:rFonts w:ascii="Times New Roman" w:hAnsi="Times New Roman"/>
          <w:sz w:val="28"/>
          <w:szCs w:val="24"/>
        </w:rPr>
        <w:t xml:space="preserve"> (по английскому или немецкому язы</w:t>
      </w:r>
      <w:r w:rsidR="00EE09D4">
        <w:rPr>
          <w:rFonts w:ascii="Times New Roman" w:hAnsi="Times New Roman"/>
          <w:sz w:val="28"/>
          <w:szCs w:val="24"/>
        </w:rPr>
        <w:t>ку);</w:t>
      </w:r>
    </w:p>
    <w:p w:rsidR="006D12D3" w:rsidRPr="00EE09D4" w:rsidRDefault="006D12D3" w:rsidP="008E4B82">
      <w:pPr>
        <w:pStyle w:val="a7"/>
        <w:numPr>
          <w:ilvl w:val="0"/>
          <w:numId w:val="32"/>
        </w:numPr>
        <w:tabs>
          <w:tab w:val="left" w:pos="8931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4"/>
        </w:rPr>
      </w:pPr>
      <w:r w:rsidRPr="00EE09D4">
        <w:rPr>
          <w:rFonts w:ascii="Times New Roman" w:hAnsi="Times New Roman"/>
          <w:b/>
          <w:sz w:val="28"/>
          <w:szCs w:val="24"/>
        </w:rPr>
        <w:t>отчет о выполнении научно-исследовательского задания</w:t>
      </w:r>
      <w:r w:rsidRPr="00EE09D4">
        <w:rPr>
          <w:rFonts w:ascii="Times New Roman" w:hAnsi="Times New Roman"/>
          <w:sz w:val="28"/>
          <w:szCs w:val="24"/>
        </w:rPr>
        <w:t xml:space="preserve"> и </w:t>
      </w:r>
      <w:r w:rsidRPr="00EE09D4">
        <w:rPr>
          <w:rFonts w:ascii="Times New Roman" w:hAnsi="Times New Roman"/>
          <w:b/>
          <w:sz w:val="28"/>
          <w:szCs w:val="24"/>
        </w:rPr>
        <w:t>акт внедрения его результатов</w:t>
      </w:r>
      <w:r w:rsidRPr="00EE09D4">
        <w:rPr>
          <w:rFonts w:ascii="Times New Roman" w:hAnsi="Times New Roman"/>
          <w:sz w:val="28"/>
          <w:szCs w:val="24"/>
        </w:rPr>
        <w:t xml:space="preserve"> в учебный процесс ГУО </w:t>
      </w:r>
      <w:r w:rsidR="00EE09D4">
        <w:rPr>
          <w:rFonts w:ascii="Times New Roman" w:hAnsi="Times New Roman"/>
          <w:sz w:val="28"/>
          <w:szCs w:val="24"/>
        </w:rPr>
        <w:t xml:space="preserve">(акт </w:t>
      </w:r>
      <w:r w:rsidRPr="00EE09D4">
        <w:rPr>
          <w:rFonts w:ascii="Times New Roman" w:hAnsi="Times New Roman"/>
          <w:sz w:val="28"/>
          <w:szCs w:val="24"/>
        </w:rPr>
        <w:t>подпис</w:t>
      </w:r>
      <w:r w:rsidR="00EE09D4">
        <w:rPr>
          <w:rFonts w:ascii="Times New Roman" w:hAnsi="Times New Roman"/>
          <w:sz w:val="28"/>
          <w:szCs w:val="24"/>
        </w:rPr>
        <w:t>ывается</w:t>
      </w:r>
      <w:r w:rsidRPr="00EE09D4">
        <w:rPr>
          <w:rFonts w:ascii="Times New Roman" w:hAnsi="Times New Roman"/>
          <w:sz w:val="28"/>
          <w:szCs w:val="24"/>
        </w:rPr>
        <w:t xml:space="preserve"> директором школы и скрепл</w:t>
      </w:r>
      <w:r w:rsidR="00EE09D4">
        <w:rPr>
          <w:rFonts w:ascii="Times New Roman" w:hAnsi="Times New Roman"/>
          <w:sz w:val="28"/>
          <w:szCs w:val="24"/>
        </w:rPr>
        <w:t>яется</w:t>
      </w:r>
      <w:r w:rsidRPr="00EE09D4">
        <w:rPr>
          <w:rFonts w:ascii="Times New Roman" w:hAnsi="Times New Roman"/>
          <w:sz w:val="28"/>
          <w:szCs w:val="24"/>
        </w:rPr>
        <w:t xml:space="preserve"> печатью</w:t>
      </w:r>
      <w:r w:rsidR="00EE09D4">
        <w:rPr>
          <w:rFonts w:ascii="Times New Roman" w:hAnsi="Times New Roman"/>
          <w:sz w:val="28"/>
          <w:szCs w:val="24"/>
        </w:rPr>
        <w:t>)</w:t>
      </w:r>
      <w:r w:rsidRPr="00EE09D4">
        <w:rPr>
          <w:rFonts w:ascii="Times New Roman" w:hAnsi="Times New Roman"/>
          <w:sz w:val="28"/>
          <w:szCs w:val="24"/>
        </w:rPr>
        <w:t>.</w:t>
      </w:r>
    </w:p>
    <w:p w:rsidR="006D12D3" w:rsidRDefault="006D12D3" w:rsidP="003C1FB7">
      <w:pPr>
        <w:tabs>
          <w:tab w:val="left" w:pos="8931"/>
        </w:tabs>
        <w:spacing w:after="0" w:line="240" w:lineRule="auto"/>
        <w:ind w:right="567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3E64" w:rsidRPr="003C1FB7" w:rsidRDefault="008E3E64" w:rsidP="008E3E64">
      <w:pPr>
        <w:tabs>
          <w:tab w:val="left" w:pos="8931"/>
        </w:tabs>
        <w:spacing w:after="80" w:line="240" w:lineRule="auto"/>
        <w:ind w:right="567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3C1FB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Перечень отчетной документации для студентов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="00935C2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курса</w:t>
      </w:r>
      <w:r w:rsidR="00935C2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, обучающихся в заочной форме получения высшего образования</w:t>
      </w:r>
    </w:p>
    <w:p w:rsidR="00784ECD" w:rsidRPr="00784ECD" w:rsidRDefault="00784ECD" w:rsidP="00784ECD">
      <w:pPr>
        <w:tabs>
          <w:tab w:val="left" w:pos="8931"/>
        </w:tabs>
        <w:spacing w:after="0" w:line="240" w:lineRule="auto"/>
        <w:ind w:right="567" w:firstLine="851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Перечень отчетной документации для студентов, </w:t>
      </w:r>
      <w:r w:rsidRPr="00935C2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не работающих</w:t>
      </w:r>
      <w:r w:rsidRPr="00784EC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по специальности «учитель английского языка»: </w:t>
      </w:r>
    </w:p>
    <w:p w:rsidR="00784ECD" w:rsidRPr="00784ECD" w:rsidRDefault="009D3B12" w:rsidP="008E4B82">
      <w:pPr>
        <w:numPr>
          <w:ilvl w:val="0"/>
          <w:numId w:val="40"/>
        </w:numPr>
        <w:tabs>
          <w:tab w:val="left" w:pos="8931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3D72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тче</w:t>
      </w:r>
      <w:r w:rsidR="00784ECD" w:rsidRPr="00935C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</w:t>
      </w:r>
      <w:r w:rsidR="00784ECD"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студента-практи</w:t>
      </w:r>
      <w:r w:rsidR="00935C2B">
        <w:rPr>
          <w:rFonts w:ascii="Times New Roman" w:eastAsia="Times New Roman" w:hAnsi="Times New Roman" w:cs="Times New Roman"/>
          <w:sz w:val="28"/>
          <w:szCs w:val="24"/>
          <w:lang w:eastAsia="ru-RU"/>
        </w:rPr>
        <w:t>канта (в соответствии с формой);</w:t>
      </w:r>
    </w:p>
    <w:p w:rsidR="00784ECD" w:rsidRPr="00784ECD" w:rsidRDefault="009D3B12" w:rsidP="008E4B82">
      <w:pPr>
        <w:numPr>
          <w:ilvl w:val="0"/>
          <w:numId w:val="40"/>
        </w:numPr>
        <w:tabs>
          <w:tab w:val="left" w:pos="8931"/>
        </w:tabs>
        <w:spacing w:after="0" w:line="235" w:lineRule="auto"/>
        <w:ind w:righ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="00784ECD" w:rsidRPr="00935C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невник</w:t>
      </w:r>
      <w:r w:rsidR="00935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студента-практиканта;</w:t>
      </w:r>
    </w:p>
    <w:p w:rsidR="00784ECD" w:rsidRPr="00784ECD" w:rsidRDefault="009D3B12" w:rsidP="008E4B82">
      <w:pPr>
        <w:numPr>
          <w:ilvl w:val="0"/>
          <w:numId w:val="40"/>
        </w:numPr>
        <w:tabs>
          <w:tab w:val="left" w:pos="8931"/>
        </w:tabs>
        <w:spacing w:after="0" w:line="235" w:lineRule="auto"/>
        <w:ind w:righ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а</w:t>
      </w:r>
      <w:r w:rsidR="00784ECD" w:rsidRPr="00935C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ттестационная книжка</w:t>
      </w:r>
      <w:r w:rsidR="00935C2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84ECD" w:rsidRPr="00935C2B" w:rsidRDefault="009D3B12" w:rsidP="008E4B82">
      <w:pPr>
        <w:numPr>
          <w:ilvl w:val="0"/>
          <w:numId w:val="40"/>
        </w:numPr>
        <w:tabs>
          <w:tab w:val="left" w:pos="8931"/>
        </w:tabs>
        <w:spacing w:after="0" w:line="235" w:lineRule="auto"/>
        <w:ind w:righ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784ECD" w:rsidRPr="00935C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плана-конспекта</w:t>
      </w:r>
      <w:r w:rsidR="00784ECD" w:rsidRPr="00935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уроков по английскому языку</w:t>
      </w:r>
      <w:r w:rsidR="00935C2B" w:rsidRPr="00935C2B">
        <w:rPr>
          <w:rFonts w:ascii="Times New Roman" w:eastAsia="Times New Roman" w:hAnsi="Times New Roman" w:cs="Times New Roman"/>
          <w:sz w:val="28"/>
          <w:szCs w:val="24"/>
          <w:lang w:eastAsia="ru-RU"/>
        </w:rPr>
        <w:t>, один из которых нестандартный (дается методическое обоснование нестандартного урока; обязательно прилагаются</w:t>
      </w:r>
      <w:r w:rsidR="00784ECD" w:rsidRPr="00935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образцы наглядных пособий и </w:t>
      </w:r>
      <w:r w:rsidR="00935C2B" w:rsidRPr="00935C2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раздаточного материала к урок</w:t>
      </w:r>
      <w:r w:rsidR="00935C2B">
        <w:rPr>
          <w:rFonts w:ascii="Times New Roman" w:eastAsia="Times New Roman" w:hAnsi="Times New Roman" w:cs="Times New Roman"/>
          <w:sz w:val="28"/>
          <w:szCs w:val="24"/>
          <w:lang w:eastAsia="ru-RU"/>
        </w:rPr>
        <w:t>ам</w:t>
      </w:r>
      <w:r w:rsidR="00935C2B" w:rsidRPr="00935C2B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784ECD" w:rsidRPr="00784ECD" w:rsidRDefault="009D3B12" w:rsidP="008E4B82">
      <w:pPr>
        <w:numPr>
          <w:ilvl w:val="0"/>
          <w:numId w:val="40"/>
        </w:numPr>
        <w:tabs>
          <w:tab w:val="left" w:pos="8931"/>
        </w:tabs>
        <w:spacing w:after="0" w:line="235" w:lineRule="auto"/>
        <w:ind w:righ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r w:rsidR="00784ECD" w:rsidRPr="00935C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етодический анализ</w:t>
      </w:r>
      <w:proofErr w:type="gramEnd"/>
      <w:r w:rsidR="00784ECD"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посещённого урока английского языка опытн</w:t>
      </w:r>
      <w:r w:rsidR="00935C2B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учителя;</w:t>
      </w:r>
    </w:p>
    <w:p w:rsidR="00784ECD" w:rsidRPr="00784ECD" w:rsidRDefault="009D3B12" w:rsidP="008E4B82">
      <w:pPr>
        <w:numPr>
          <w:ilvl w:val="0"/>
          <w:numId w:val="40"/>
        </w:numPr>
        <w:tabs>
          <w:tab w:val="left" w:pos="8931"/>
        </w:tabs>
        <w:spacing w:after="0" w:line="235" w:lineRule="auto"/>
        <w:ind w:righ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</w:t>
      </w:r>
      <w:r w:rsidR="00784ECD" w:rsidRPr="00935C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арактеристика</w:t>
      </w:r>
      <w:r w:rsidR="00784ECD"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составленная и подписанная </w:t>
      </w:r>
      <w:r w:rsidR="00784ECD" w:rsidRPr="00935C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учителем английского языка</w:t>
      </w:r>
      <w:r w:rsidR="00784ECD"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руководителем учреждения обра</w:t>
      </w:r>
      <w:r w:rsidR="00935C2B">
        <w:rPr>
          <w:rFonts w:ascii="Times New Roman" w:eastAsia="Times New Roman" w:hAnsi="Times New Roman" w:cs="Times New Roman"/>
          <w:sz w:val="28"/>
          <w:szCs w:val="24"/>
          <w:lang w:eastAsia="ru-RU"/>
        </w:rPr>
        <w:t>зования, скрепленная печатью УО;</w:t>
      </w:r>
    </w:p>
    <w:p w:rsidR="00784ECD" w:rsidRPr="00784ECD" w:rsidRDefault="009D3B12" w:rsidP="008E4B82">
      <w:pPr>
        <w:numPr>
          <w:ilvl w:val="0"/>
          <w:numId w:val="40"/>
        </w:numPr>
        <w:tabs>
          <w:tab w:val="left" w:pos="8931"/>
        </w:tabs>
        <w:spacing w:after="0" w:line="235" w:lineRule="auto"/>
        <w:ind w:righ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выполненные</w:t>
      </w:r>
      <w:r w:rsidR="00784ECD"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84ECD" w:rsidRPr="009D3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</w:t>
      </w:r>
      <w:r w:rsidR="00935C2B" w:rsidRPr="009D3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ания по психологии и педагогике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D3B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84ECD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оцененные и подписанные методистами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84ECD" w:rsidRPr="00784ECD" w:rsidRDefault="00784ECD" w:rsidP="0081609E">
      <w:pPr>
        <w:tabs>
          <w:tab w:val="left" w:pos="8931"/>
        </w:tabs>
        <w:spacing w:after="0" w:line="235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Перечень документации для студентов, </w:t>
      </w:r>
      <w:r w:rsidRPr="00935C2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работающих</w:t>
      </w:r>
      <w:r w:rsidRPr="00784EC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по специальности «учитель английского языка»:</w:t>
      </w:r>
    </w:p>
    <w:p w:rsidR="00D15B13" w:rsidRPr="00D15B13" w:rsidRDefault="00D15B13" w:rsidP="008E4B82">
      <w:pPr>
        <w:numPr>
          <w:ilvl w:val="0"/>
          <w:numId w:val="43"/>
        </w:numPr>
        <w:tabs>
          <w:tab w:val="left" w:pos="8931"/>
        </w:tabs>
        <w:spacing w:after="0" w:line="235" w:lineRule="auto"/>
        <w:ind w:right="567"/>
        <w:jc w:val="both"/>
        <w:rPr>
          <w:rFonts w:ascii="Times New Roman" w:hAnsi="Times New Roman"/>
          <w:sz w:val="28"/>
          <w:szCs w:val="24"/>
        </w:rPr>
      </w:pPr>
      <w:r w:rsidRPr="00696B25">
        <w:rPr>
          <w:rFonts w:ascii="Times New Roman" w:hAnsi="Times New Roman"/>
          <w:b/>
          <w:sz w:val="28"/>
          <w:szCs w:val="24"/>
        </w:rPr>
        <w:t>отчет</w:t>
      </w:r>
      <w:r w:rsidRPr="00D15B13">
        <w:rPr>
          <w:rFonts w:ascii="Times New Roman" w:hAnsi="Times New Roman"/>
          <w:sz w:val="28"/>
          <w:szCs w:val="24"/>
        </w:rPr>
        <w:t xml:space="preserve"> (в </w:t>
      </w:r>
      <w:r>
        <w:rPr>
          <w:rFonts w:ascii="Times New Roman" w:hAnsi="Times New Roman"/>
          <w:sz w:val="28"/>
          <w:szCs w:val="24"/>
        </w:rPr>
        <w:t>соответствии с принятой формой);</w:t>
      </w:r>
    </w:p>
    <w:p w:rsidR="00D15B13" w:rsidRPr="00D15B13" w:rsidRDefault="00D15B13" w:rsidP="008E4B82">
      <w:pPr>
        <w:numPr>
          <w:ilvl w:val="0"/>
          <w:numId w:val="43"/>
        </w:numPr>
        <w:tabs>
          <w:tab w:val="left" w:pos="8931"/>
        </w:tabs>
        <w:spacing w:after="0" w:line="235" w:lineRule="auto"/>
        <w:ind w:right="567"/>
        <w:jc w:val="both"/>
        <w:rPr>
          <w:rFonts w:ascii="Times New Roman" w:hAnsi="Times New Roman"/>
          <w:sz w:val="28"/>
          <w:szCs w:val="24"/>
        </w:rPr>
      </w:pPr>
      <w:r w:rsidRPr="00696B25">
        <w:rPr>
          <w:rFonts w:ascii="Times New Roman" w:hAnsi="Times New Roman"/>
          <w:b/>
          <w:sz w:val="28"/>
          <w:szCs w:val="24"/>
        </w:rPr>
        <w:t>дневник</w:t>
      </w:r>
      <w:r>
        <w:rPr>
          <w:rFonts w:ascii="Times New Roman" w:hAnsi="Times New Roman"/>
          <w:sz w:val="28"/>
          <w:szCs w:val="24"/>
        </w:rPr>
        <w:t xml:space="preserve"> студента-практиканта;</w:t>
      </w:r>
    </w:p>
    <w:p w:rsidR="00D15B13" w:rsidRPr="00D15B13" w:rsidRDefault="00D15B13" w:rsidP="008E4B82">
      <w:pPr>
        <w:numPr>
          <w:ilvl w:val="0"/>
          <w:numId w:val="43"/>
        </w:numPr>
        <w:tabs>
          <w:tab w:val="left" w:pos="8931"/>
        </w:tabs>
        <w:spacing w:after="0" w:line="235" w:lineRule="auto"/>
        <w:ind w:right="567"/>
        <w:jc w:val="both"/>
        <w:rPr>
          <w:rFonts w:ascii="Times New Roman" w:hAnsi="Times New Roman"/>
          <w:sz w:val="28"/>
          <w:szCs w:val="24"/>
        </w:rPr>
      </w:pPr>
      <w:r w:rsidRPr="00696B25">
        <w:rPr>
          <w:rFonts w:ascii="Times New Roman" w:hAnsi="Times New Roman"/>
          <w:b/>
          <w:sz w:val="28"/>
          <w:szCs w:val="24"/>
        </w:rPr>
        <w:t>аттестационная книжка</w:t>
      </w:r>
      <w:r>
        <w:rPr>
          <w:rFonts w:ascii="Times New Roman" w:hAnsi="Times New Roman"/>
          <w:sz w:val="28"/>
          <w:szCs w:val="24"/>
        </w:rPr>
        <w:t>;</w:t>
      </w:r>
    </w:p>
    <w:p w:rsidR="00D15B13" w:rsidRPr="00D15B13" w:rsidRDefault="00D15B13" w:rsidP="008E4B82">
      <w:pPr>
        <w:numPr>
          <w:ilvl w:val="0"/>
          <w:numId w:val="43"/>
        </w:numPr>
        <w:tabs>
          <w:tab w:val="left" w:pos="8931"/>
        </w:tabs>
        <w:spacing w:after="0" w:line="235" w:lineRule="auto"/>
        <w:ind w:right="567"/>
        <w:jc w:val="both"/>
        <w:rPr>
          <w:rFonts w:ascii="Times New Roman" w:hAnsi="Times New Roman"/>
          <w:sz w:val="28"/>
          <w:szCs w:val="24"/>
        </w:rPr>
      </w:pPr>
      <w:r w:rsidRPr="00D15B13">
        <w:rPr>
          <w:rFonts w:ascii="Times New Roman" w:hAnsi="Times New Roman"/>
          <w:b/>
          <w:sz w:val="28"/>
          <w:szCs w:val="24"/>
        </w:rPr>
        <w:t>п</w:t>
      </w:r>
      <w:r w:rsidR="00904478" w:rsidRPr="00D15B13">
        <w:rPr>
          <w:rFonts w:ascii="Times New Roman" w:hAnsi="Times New Roman"/>
          <w:b/>
          <w:sz w:val="28"/>
          <w:szCs w:val="24"/>
        </w:rPr>
        <w:t>лан-конспект 1-го нестандартного урока английского языка</w:t>
      </w:r>
      <w:r w:rsidR="00904478" w:rsidRPr="00D15B13">
        <w:rPr>
          <w:rFonts w:ascii="Times New Roman" w:hAnsi="Times New Roman"/>
          <w:sz w:val="28"/>
          <w:szCs w:val="24"/>
        </w:rPr>
        <w:t xml:space="preserve"> по определенному циклу</w:t>
      </w:r>
      <w:r w:rsidRPr="00D15B13">
        <w:rPr>
          <w:rFonts w:ascii="Times New Roman" w:hAnsi="Times New Roman"/>
          <w:sz w:val="28"/>
          <w:szCs w:val="24"/>
        </w:rPr>
        <w:t xml:space="preserve"> уроков (класс и тема на выбор): план-конспект нестандартного урока должен быть представлен в виде сценария, обязательно даётся методическое обоснование урока, прилагаются образцы наглядных пособий и</w:t>
      </w:r>
      <w:r>
        <w:rPr>
          <w:rFonts w:ascii="Times New Roman" w:hAnsi="Times New Roman"/>
          <w:sz w:val="28"/>
          <w:szCs w:val="24"/>
        </w:rPr>
        <w:t xml:space="preserve"> раздаточного материала к уроку;</w:t>
      </w:r>
    </w:p>
    <w:p w:rsidR="00D15B13" w:rsidRPr="00D15B13" w:rsidRDefault="00D15B13" w:rsidP="008E4B82">
      <w:pPr>
        <w:numPr>
          <w:ilvl w:val="0"/>
          <w:numId w:val="43"/>
        </w:numPr>
        <w:tabs>
          <w:tab w:val="left" w:pos="8931"/>
        </w:tabs>
        <w:spacing w:after="0" w:line="235" w:lineRule="auto"/>
        <w:ind w:righ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м</w:t>
      </w:r>
      <w:r w:rsidRPr="00D15B13">
        <w:rPr>
          <w:rFonts w:ascii="Times New Roman" w:hAnsi="Times New Roman"/>
          <w:b/>
          <w:i/>
          <w:sz w:val="28"/>
          <w:szCs w:val="24"/>
        </w:rPr>
        <w:t>етодический самоанализ</w:t>
      </w:r>
      <w:r w:rsidRPr="00D15B13">
        <w:rPr>
          <w:rFonts w:ascii="Times New Roman" w:hAnsi="Times New Roman"/>
          <w:sz w:val="28"/>
          <w:szCs w:val="24"/>
        </w:rPr>
        <w:t xml:space="preserve"> проведенно</w:t>
      </w:r>
      <w:r>
        <w:rPr>
          <w:rFonts w:ascii="Times New Roman" w:hAnsi="Times New Roman"/>
          <w:sz w:val="28"/>
          <w:szCs w:val="24"/>
        </w:rPr>
        <w:t>го урока;</w:t>
      </w:r>
    </w:p>
    <w:p w:rsidR="00D15B13" w:rsidRPr="00D15B13" w:rsidRDefault="00D15B13" w:rsidP="008E4B82">
      <w:pPr>
        <w:numPr>
          <w:ilvl w:val="0"/>
          <w:numId w:val="43"/>
        </w:numPr>
        <w:tabs>
          <w:tab w:val="left" w:pos="8931"/>
        </w:tabs>
        <w:spacing w:after="0" w:line="235" w:lineRule="auto"/>
        <w:ind w:righ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D15B13">
        <w:rPr>
          <w:rFonts w:ascii="Times New Roman" w:hAnsi="Times New Roman"/>
          <w:sz w:val="28"/>
          <w:szCs w:val="24"/>
        </w:rPr>
        <w:t xml:space="preserve">оложительная </w:t>
      </w:r>
      <w:r w:rsidRPr="00D15B13">
        <w:rPr>
          <w:rFonts w:ascii="Times New Roman" w:hAnsi="Times New Roman"/>
          <w:b/>
          <w:i/>
          <w:sz w:val="28"/>
          <w:szCs w:val="24"/>
        </w:rPr>
        <w:t>характеристика</w:t>
      </w:r>
      <w:r>
        <w:rPr>
          <w:rFonts w:ascii="Times New Roman" w:hAnsi="Times New Roman"/>
          <w:sz w:val="28"/>
          <w:szCs w:val="24"/>
        </w:rPr>
        <w:t xml:space="preserve"> с места работы;</w:t>
      </w:r>
    </w:p>
    <w:p w:rsidR="00D15B13" w:rsidRPr="00D15B13" w:rsidRDefault="00D15B13" w:rsidP="008E4B82">
      <w:pPr>
        <w:numPr>
          <w:ilvl w:val="0"/>
          <w:numId w:val="43"/>
        </w:numPr>
        <w:tabs>
          <w:tab w:val="left" w:pos="8931"/>
        </w:tabs>
        <w:spacing w:after="0" w:line="235" w:lineRule="auto"/>
        <w:ind w:righ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D15B13">
        <w:rPr>
          <w:rFonts w:ascii="Times New Roman" w:hAnsi="Times New Roman"/>
          <w:sz w:val="28"/>
          <w:szCs w:val="24"/>
        </w:rPr>
        <w:t>тчетная документация практики по психологии и педагогике, оцененная и подписанная методистами от кафедры педагогики и психологии.</w:t>
      </w:r>
    </w:p>
    <w:p w:rsidR="00784ECD" w:rsidRPr="00784ECD" w:rsidRDefault="00784ECD" w:rsidP="0081609E">
      <w:pPr>
        <w:tabs>
          <w:tab w:val="left" w:pos="8931"/>
        </w:tabs>
        <w:spacing w:after="0" w:line="235" w:lineRule="auto"/>
        <w:ind w:left="1069" w:right="567"/>
        <w:jc w:val="both"/>
        <w:rPr>
          <w:rFonts w:ascii="Times New Roman" w:hAnsi="Times New Roman"/>
          <w:sz w:val="28"/>
          <w:szCs w:val="24"/>
        </w:rPr>
      </w:pPr>
    </w:p>
    <w:p w:rsidR="00784ECD" w:rsidRPr="00784ECD" w:rsidRDefault="00784ECD" w:rsidP="0081609E">
      <w:pPr>
        <w:tabs>
          <w:tab w:val="left" w:pos="8931"/>
        </w:tabs>
        <w:spacing w:after="80" w:line="235" w:lineRule="auto"/>
        <w:ind w:left="425" w:right="567" w:hanging="425"/>
        <w:rPr>
          <w:rFonts w:ascii="Times New Roman" w:hAnsi="Times New Roman"/>
          <w:b/>
          <w:i/>
          <w:iCs/>
          <w:sz w:val="28"/>
          <w:szCs w:val="24"/>
        </w:rPr>
      </w:pPr>
      <w:r w:rsidRPr="00784ECD">
        <w:rPr>
          <w:rFonts w:ascii="Times New Roman" w:hAnsi="Times New Roman"/>
          <w:b/>
          <w:sz w:val="28"/>
          <w:szCs w:val="24"/>
        </w:rPr>
        <w:t>4.</w:t>
      </w:r>
      <w:r w:rsidR="00EB2B1C">
        <w:rPr>
          <w:rFonts w:ascii="Times New Roman" w:hAnsi="Times New Roman"/>
          <w:b/>
          <w:sz w:val="28"/>
          <w:szCs w:val="24"/>
        </w:rPr>
        <w:t>2</w:t>
      </w:r>
      <w:r w:rsidRPr="00784ECD">
        <w:rPr>
          <w:rFonts w:ascii="Times New Roman" w:hAnsi="Times New Roman"/>
          <w:b/>
          <w:sz w:val="28"/>
          <w:szCs w:val="24"/>
        </w:rPr>
        <w:t xml:space="preserve"> </w:t>
      </w:r>
      <w:r w:rsidRPr="00784ECD">
        <w:rPr>
          <w:rFonts w:ascii="Times New Roman" w:hAnsi="Times New Roman"/>
          <w:b/>
          <w:iCs/>
          <w:sz w:val="28"/>
          <w:szCs w:val="24"/>
        </w:rPr>
        <w:t xml:space="preserve">Требования к содержанию и оформлению отчетной документации </w:t>
      </w:r>
    </w:p>
    <w:p w:rsidR="00784ECD" w:rsidRPr="00784ECD" w:rsidRDefault="00784ECD" w:rsidP="0081609E">
      <w:pPr>
        <w:tabs>
          <w:tab w:val="left" w:pos="8931"/>
        </w:tabs>
        <w:spacing w:after="0" w:line="235" w:lineRule="auto"/>
        <w:ind w:right="567"/>
        <w:rPr>
          <w:rFonts w:ascii="Times New Roman" w:hAnsi="Times New Roman"/>
          <w:b/>
          <w:sz w:val="28"/>
          <w:szCs w:val="24"/>
        </w:rPr>
      </w:pPr>
      <w:r w:rsidRPr="00784ECD">
        <w:rPr>
          <w:rFonts w:ascii="Times New Roman" w:hAnsi="Times New Roman"/>
          <w:b/>
          <w:sz w:val="28"/>
          <w:szCs w:val="24"/>
        </w:rPr>
        <w:t>4.</w:t>
      </w:r>
      <w:r w:rsidR="00EB2B1C">
        <w:rPr>
          <w:rFonts w:ascii="Times New Roman" w:hAnsi="Times New Roman"/>
          <w:b/>
          <w:sz w:val="28"/>
          <w:szCs w:val="24"/>
        </w:rPr>
        <w:t>2</w:t>
      </w:r>
      <w:r w:rsidRPr="00784ECD">
        <w:rPr>
          <w:rFonts w:ascii="Times New Roman" w:hAnsi="Times New Roman"/>
          <w:b/>
          <w:sz w:val="28"/>
          <w:szCs w:val="24"/>
        </w:rPr>
        <w:t>.1 Образец оформления титульного листа плана-конспекта урока</w:t>
      </w:r>
    </w:p>
    <w:p w:rsidR="00784ECD" w:rsidRPr="00784ECD" w:rsidRDefault="00784ECD" w:rsidP="0081609E">
      <w:pPr>
        <w:tabs>
          <w:tab w:val="left" w:pos="8931"/>
        </w:tabs>
        <w:spacing w:after="0" w:line="235" w:lineRule="auto"/>
        <w:ind w:right="567"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784ECD" w:rsidRPr="00784ECD" w:rsidRDefault="00784ECD" w:rsidP="0081609E">
      <w:pPr>
        <w:tabs>
          <w:tab w:val="left" w:pos="8931"/>
        </w:tabs>
        <w:spacing w:after="0" w:line="235" w:lineRule="auto"/>
        <w:ind w:right="567" w:firstLine="567"/>
        <w:jc w:val="both"/>
        <w:rPr>
          <w:rFonts w:ascii="Times New Roman" w:hAnsi="Times New Roman"/>
          <w:b/>
          <w:sz w:val="28"/>
          <w:szCs w:val="24"/>
        </w:rPr>
      </w:pPr>
      <w:r w:rsidRPr="00784ECD">
        <w:rPr>
          <w:rFonts w:ascii="Times New Roman" w:hAnsi="Times New Roman"/>
          <w:b/>
          <w:sz w:val="28"/>
          <w:szCs w:val="24"/>
        </w:rPr>
        <w:t>План-конспект</w:t>
      </w:r>
    </w:p>
    <w:p w:rsidR="00784ECD" w:rsidRPr="00784ECD" w:rsidRDefault="00784ECD" w:rsidP="0081609E">
      <w:pPr>
        <w:tabs>
          <w:tab w:val="left" w:pos="8931"/>
        </w:tabs>
        <w:spacing w:after="0" w:line="235" w:lineRule="auto"/>
        <w:ind w:right="567" w:firstLine="567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_________дата___________</w:t>
      </w:r>
    </w:p>
    <w:p w:rsidR="00784ECD" w:rsidRPr="006001B2" w:rsidRDefault="00784ECD" w:rsidP="0081609E">
      <w:pPr>
        <w:tabs>
          <w:tab w:val="left" w:pos="8931"/>
        </w:tabs>
        <w:spacing w:after="0" w:line="235" w:lineRule="auto"/>
        <w:ind w:right="567" w:firstLine="567"/>
        <w:jc w:val="both"/>
        <w:rPr>
          <w:rFonts w:ascii="Times New Roman" w:hAnsi="Times New Roman"/>
          <w:b/>
          <w:sz w:val="28"/>
          <w:szCs w:val="24"/>
        </w:rPr>
      </w:pPr>
      <w:r w:rsidRPr="006001B2">
        <w:rPr>
          <w:rFonts w:ascii="Times New Roman" w:hAnsi="Times New Roman"/>
          <w:b/>
          <w:sz w:val="28"/>
          <w:szCs w:val="24"/>
        </w:rPr>
        <w:t xml:space="preserve">Тема: </w:t>
      </w:r>
      <w:r w:rsidR="006001B2">
        <w:rPr>
          <w:rFonts w:ascii="Times New Roman" w:hAnsi="Times New Roman"/>
          <w:b/>
          <w:sz w:val="28"/>
          <w:szCs w:val="24"/>
        </w:rPr>
        <w:t>“_________________________”</w:t>
      </w:r>
    </w:p>
    <w:p w:rsidR="006001B2" w:rsidRPr="006001B2" w:rsidRDefault="006001B2" w:rsidP="0081609E">
      <w:pPr>
        <w:tabs>
          <w:tab w:val="left" w:pos="8931"/>
        </w:tabs>
        <w:spacing w:after="0" w:line="235" w:lineRule="auto"/>
        <w:ind w:right="567" w:firstLine="567"/>
        <w:jc w:val="both"/>
        <w:rPr>
          <w:rFonts w:ascii="Times New Roman" w:hAnsi="Times New Roman"/>
          <w:b/>
          <w:sz w:val="28"/>
          <w:szCs w:val="24"/>
        </w:rPr>
      </w:pPr>
      <w:r w:rsidRPr="006001B2">
        <w:rPr>
          <w:rFonts w:ascii="Times New Roman" w:hAnsi="Times New Roman"/>
          <w:b/>
          <w:sz w:val="28"/>
          <w:szCs w:val="24"/>
        </w:rPr>
        <w:t xml:space="preserve">Речевые функции: </w:t>
      </w:r>
    </w:p>
    <w:p w:rsidR="00784ECD" w:rsidRPr="00784ECD" w:rsidRDefault="00F473D8" w:rsidP="0081609E">
      <w:pPr>
        <w:tabs>
          <w:tab w:val="left" w:pos="8931"/>
        </w:tabs>
        <w:spacing w:after="0" w:line="235" w:lineRule="auto"/>
        <w:ind w:right="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Практическая цель:</w:t>
      </w:r>
    </w:p>
    <w:p w:rsidR="00F473D8" w:rsidRPr="00784ECD" w:rsidRDefault="00F473D8" w:rsidP="00F473D8">
      <w:pPr>
        <w:tabs>
          <w:tab w:val="left" w:pos="8931"/>
        </w:tabs>
        <w:spacing w:after="0" w:line="235" w:lineRule="auto"/>
        <w:ind w:right="567" w:firstLine="567"/>
        <w:jc w:val="both"/>
        <w:rPr>
          <w:rFonts w:ascii="Times New Roman" w:hAnsi="Times New Roman"/>
          <w:sz w:val="28"/>
          <w:szCs w:val="24"/>
        </w:rPr>
      </w:pPr>
      <w:r w:rsidRPr="00F473D8">
        <w:rPr>
          <w:rFonts w:ascii="Times New Roman" w:hAnsi="Times New Roman"/>
          <w:b/>
          <w:i/>
          <w:sz w:val="28"/>
          <w:szCs w:val="24"/>
        </w:rPr>
        <w:t>Образовательная</w:t>
      </w:r>
      <w:r>
        <w:rPr>
          <w:rFonts w:ascii="Times New Roman" w:hAnsi="Times New Roman"/>
          <w:b/>
          <w:i/>
          <w:sz w:val="28"/>
          <w:szCs w:val="24"/>
        </w:rPr>
        <w:t xml:space="preserve"> цель</w:t>
      </w:r>
      <w:r w:rsidRPr="00F473D8">
        <w:rPr>
          <w:rFonts w:ascii="Times New Roman" w:hAnsi="Times New Roman"/>
          <w:b/>
          <w:i/>
          <w:sz w:val="28"/>
          <w:szCs w:val="24"/>
        </w:rPr>
        <w:t>:</w:t>
      </w:r>
      <w:r w:rsidRPr="00784ECD">
        <w:rPr>
          <w:rFonts w:ascii="Times New Roman" w:hAnsi="Times New Roman"/>
          <w:sz w:val="28"/>
          <w:szCs w:val="24"/>
        </w:rPr>
        <w:t xml:space="preserve"> __________________</w:t>
      </w:r>
      <w:r>
        <w:rPr>
          <w:rFonts w:ascii="Times New Roman" w:hAnsi="Times New Roman"/>
          <w:sz w:val="28"/>
          <w:szCs w:val="24"/>
        </w:rPr>
        <w:t>________</w:t>
      </w:r>
      <w:r w:rsidRPr="00784ECD">
        <w:rPr>
          <w:rFonts w:ascii="Times New Roman" w:hAnsi="Times New Roman"/>
          <w:sz w:val="28"/>
          <w:szCs w:val="24"/>
        </w:rPr>
        <w:t>___________</w:t>
      </w:r>
    </w:p>
    <w:p w:rsidR="00784ECD" w:rsidRPr="00784ECD" w:rsidRDefault="00784ECD" w:rsidP="0081609E">
      <w:pPr>
        <w:tabs>
          <w:tab w:val="left" w:pos="8931"/>
        </w:tabs>
        <w:spacing w:after="0" w:line="235" w:lineRule="auto"/>
        <w:ind w:right="567" w:firstLine="567"/>
        <w:jc w:val="both"/>
        <w:rPr>
          <w:rFonts w:ascii="Times New Roman" w:hAnsi="Times New Roman"/>
          <w:sz w:val="28"/>
          <w:szCs w:val="24"/>
        </w:rPr>
      </w:pPr>
      <w:r w:rsidRPr="00F473D8">
        <w:rPr>
          <w:rFonts w:ascii="Times New Roman" w:hAnsi="Times New Roman"/>
          <w:b/>
          <w:i/>
          <w:sz w:val="28"/>
          <w:szCs w:val="24"/>
        </w:rPr>
        <w:t>Развивающая</w:t>
      </w:r>
      <w:r w:rsidR="00F473D8">
        <w:rPr>
          <w:rFonts w:ascii="Times New Roman" w:hAnsi="Times New Roman"/>
          <w:b/>
          <w:i/>
          <w:sz w:val="28"/>
          <w:szCs w:val="24"/>
        </w:rPr>
        <w:t xml:space="preserve"> цель</w:t>
      </w:r>
      <w:r w:rsidRPr="00F473D8">
        <w:rPr>
          <w:rFonts w:ascii="Times New Roman" w:hAnsi="Times New Roman"/>
          <w:b/>
          <w:i/>
          <w:sz w:val="28"/>
          <w:szCs w:val="24"/>
        </w:rPr>
        <w:t>:</w:t>
      </w:r>
      <w:r w:rsidRPr="00784ECD">
        <w:rPr>
          <w:rFonts w:ascii="Times New Roman" w:hAnsi="Times New Roman"/>
          <w:sz w:val="28"/>
          <w:szCs w:val="24"/>
        </w:rPr>
        <w:t xml:space="preserve"> ________________________</w:t>
      </w:r>
      <w:r w:rsidR="00F473D8">
        <w:rPr>
          <w:rFonts w:ascii="Times New Roman" w:hAnsi="Times New Roman"/>
          <w:sz w:val="28"/>
          <w:szCs w:val="24"/>
        </w:rPr>
        <w:t>________________</w:t>
      </w:r>
    </w:p>
    <w:p w:rsidR="00784ECD" w:rsidRPr="00784ECD" w:rsidRDefault="00784ECD" w:rsidP="0081609E">
      <w:pPr>
        <w:tabs>
          <w:tab w:val="left" w:pos="8931"/>
        </w:tabs>
        <w:spacing w:after="0" w:line="235" w:lineRule="auto"/>
        <w:ind w:right="567" w:firstLine="567"/>
        <w:jc w:val="both"/>
        <w:rPr>
          <w:rFonts w:ascii="Times New Roman" w:hAnsi="Times New Roman"/>
          <w:sz w:val="28"/>
          <w:szCs w:val="24"/>
        </w:rPr>
      </w:pPr>
      <w:r w:rsidRPr="00F473D8">
        <w:rPr>
          <w:rFonts w:ascii="Times New Roman" w:hAnsi="Times New Roman"/>
          <w:b/>
          <w:i/>
          <w:sz w:val="28"/>
          <w:szCs w:val="24"/>
        </w:rPr>
        <w:t>Воспитательная</w:t>
      </w:r>
      <w:r w:rsidR="00F473D8">
        <w:rPr>
          <w:rFonts w:ascii="Times New Roman" w:hAnsi="Times New Roman"/>
          <w:b/>
          <w:i/>
          <w:sz w:val="28"/>
          <w:szCs w:val="24"/>
        </w:rPr>
        <w:t xml:space="preserve"> цель</w:t>
      </w:r>
      <w:r w:rsidRPr="00F473D8">
        <w:rPr>
          <w:rFonts w:ascii="Times New Roman" w:hAnsi="Times New Roman"/>
          <w:b/>
          <w:i/>
          <w:sz w:val="28"/>
          <w:szCs w:val="24"/>
        </w:rPr>
        <w:t>:</w:t>
      </w:r>
      <w:r w:rsidRPr="00784ECD">
        <w:rPr>
          <w:rFonts w:ascii="Times New Roman" w:hAnsi="Times New Roman"/>
          <w:sz w:val="28"/>
          <w:szCs w:val="24"/>
        </w:rPr>
        <w:t xml:space="preserve"> _____________________</w:t>
      </w:r>
      <w:r w:rsidR="00F473D8">
        <w:rPr>
          <w:rFonts w:ascii="Times New Roman" w:hAnsi="Times New Roman"/>
          <w:sz w:val="28"/>
          <w:szCs w:val="24"/>
        </w:rPr>
        <w:t>________________</w:t>
      </w:r>
    </w:p>
    <w:p w:rsidR="00F473D8" w:rsidRPr="00784ECD" w:rsidRDefault="00F473D8" w:rsidP="00F473D8">
      <w:pPr>
        <w:tabs>
          <w:tab w:val="left" w:pos="8931"/>
        </w:tabs>
        <w:spacing w:after="0" w:line="235" w:lineRule="auto"/>
        <w:ind w:right="567" w:firstLine="567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Сопутствующая задача: ____________________________________</w:t>
      </w:r>
    </w:p>
    <w:p w:rsidR="006001B2" w:rsidRDefault="006001B2" w:rsidP="0081609E">
      <w:pPr>
        <w:tabs>
          <w:tab w:val="left" w:pos="8931"/>
        </w:tabs>
        <w:spacing w:after="0" w:line="235" w:lineRule="auto"/>
        <w:ind w:right="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Речевые образцы:</w:t>
      </w:r>
    </w:p>
    <w:p w:rsidR="00784ECD" w:rsidRPr="00784ECD" w:rsidRDefault="00784ECD" w:rsidP="0081609E">
      <w:pPr>
        <w:tabs>
          <w:tab w:val="left" w:pos="8931"/>
        </w:tabs>
        <w:spacing w:after="0" w:line="235" w:lineRule="auto"/>
        <w:ind w:right="567" w:firstLine="567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Оснащение: _______________________________________________</w:t>
      </w:r>
    </w:p>
    <w:p w:rsidR="00784ECD" w:rsidRDefault="00784ECD" w:rsidP="0081609E">
      <w:pPr>
        <w:tabs>
          <w:tab w:val="left" w:pos="8931"/>
        </w:tabs>
        <w:spacing w:after="0" w:line="235" w:lineRule="auto"/>
        <w:ind w:right="567" w:firstLine="567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Литература: _____________________________________________</w:t>
      </w:r>
    </w:p>
    <w:p w:rsidR="00B94971" w:rsidRDefault="00B94971" w:rsidP="0081609E">
      <w:pPr>
        <w:tabs>
          <w:tab w:val="left" w:pos="8931"/>
        </w:tabs>
        <w:spacing w:after="0" w:line="235" w:lineRule="auto"/>
        <w:ind w:right="567" w:firstLine="567"/>
        <w:jc w:val="both"/>
        <w:rPr>
          <w:rFonts w:ascii="Times New Roman" w:hAnsi="Times New Roman"/>
          <w:sz w:val="28"/>
          <w:szCs w:val="24"/>
        </w:rPr>
      </w:pPr>
    </w:p>
    <w:p w:rsidR="00784ECD" w:rsidRPr="00784ECD" w:rsidRDefault="00784ECD" w:rsidP="00784ECD">
      <w:pPr>
        <w:ind w:firstLine="284"/>
        <w:rPr>
          <w:rFonts w:ascii="Times New Roman" w:hAnsi="Times New Roman"/>
          <w:b/>
          <w:bCs/>
          <w:sz w:val="28"/>
          <w:szCs w:val="24"/>
        </w:rPr>
      </w:pPr>
      <w:r w:rsidRPr="00784ECD">
        <w:rPr>
          <w:rFonts w:ascii="Times New Roman" w:hAnsi="Times New Roman"/>
          <w:b/>
          <w:sz w:val="28"/>
          <w:szCs w:val="24"/>
        </w:rPr>
        <w:lastRenderedPageBreak/>
        <w:t>4.</w:t>
      </w:r>
      <w:r w:rsidR="00EB2B1C">
        <w:rPr>
          <w:rFonts w:ascii="Times New Roman" w:hAnsi="Times New Roman"/>
          <w:b/>
          <w:sz w:val="28"/>
          <w:szCs w:val="24"/>
        </w:rPr>
        <w:t>2</w:t>
      </w:r>
      <w:r w:rsidRPr="00784ECD">
        <w:rPr>
          <w:rFonts w:ascii="Times New Roman" w:hAnsi="Times New Roman"/>
          <w:b/>
          <w:sz w:val="28"/>
          <w:szCs w:val="24"/>
        </w:rPr>
        <w:t>.2</w:t>
      </w:r>
      <w:r w:rsidRPr="00784ECD">
        <w:rPr>
          <w:rFonts w:ascii="Times New Roman" w:hAnsi="Times New Roman"/>
          <w:sz w:val="28"/>
          <w:szCs w:val="24"/>
        </w:rPr>
        <w:t xml:space="preserve"> </w:t>
      </w:r>
      <w:r w:rsidRPr="00784ECD">
        <w:rPr>
          <w:rFonts w:ascii="Times New Roman" w:hAnsi="Times New Roman"/>
          <w:b/>
          <w:sz w:val="28"/>
          <w:szCs w:val="24"/>
        </w:rPr>
        <w:t>Примерные формулировки</w:t>
      </w:r>
      <w:r w:rsidRPr="00784ECD">
        <w:rPr>
          <w:rFonts w:ascii="Times New Roman" w:hAnsi="Times New Roman"/>
          <w:b/>
          <w:bCs/>
          <w:sz w:val="28"/>
          <w:szCs w:val="24"/>
        </w:rPr>
        <w:t xml:space="preserve"> целей урока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784ECD">
        <w:rPr>
          <w:rFonts w:ascii="Times New Roman" w:hAnsi="Times New Roman"/>
          <w:b/>
          <w:bCs/>
          <w:sz w:val="28"/>
          <w:szCs w:val="24"/>
          <w:lang w:val="en-US"/>
        </w:rPr>
        <w:t>I</w:t>
      </w:r>
      <w:r w:rsidRPr="00784ECD">
        <w:rPr>
          <w:rFonts w:ascii="Times New Roman" w:hAnsi="Times New Roman"/>
          <w:b/>
          <w:bCs/>
          <w:sz w:val="28"/>
          <w:szCs w:val="24"/>
        </w:rPr>
        <w:t>. Практические цели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 xml:space="preserve">Вид речевой деятельности: </w:t>
      </w:r>
      <w:r w:rsidRPr="00784ECD">
        <w:rPr>
          <w:rFonts w:ascii="Times New Roman" w:hAnsi="Times New Roman"/>
          <w:b/>
          <w:sz w:val="28"/>
          <w:szCs w:val="24"/>
        </w:rPr>
        <w:t>чтение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i/>
          <w:iCs/>
          <w:sz w:val="28"/>
          <w:szCs w:val="24"/>
        </w:rPr>
        <w:t>Формулировка практических целей урока: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формирование (совершенствование, развитие) техники чтения вслух или про себя;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развитие умения чтения и понимания с разной степенью полноты и глубины текстов различных функциональных стилей (</w:t>
      </w:r>
      <w:proofErr w:type="gramStart"/>
      <w:r w:rsidRPr="00784ECD">
        <w:rPr>
          <w:rFonts w:ascii="Times New Roman" w:hAnsi="Times New Roman"/>
          <w:sz w:val="28"/>
          <w:szCs w:val="24"/>
        </w:rPr>
        <w:t>художественный</w:t>
      </w:r>
      <w:proofErr w:type="gramEnd"/>
      <w:r w:rsidRPr="00784ECD">
        <w:rPr>
          <w:rFonts w:ascii="Times New Roman" w:hAnsi="Times New Roman"/>
          <w:sz w:val="28"/>
          <w:szCs w:val="24"/>
        </w:rPr>
        <w:t>, общественно-политический, научно-популярный);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развитие умения чтения с извлечением основной информации;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развитие умения чтения с извлечением полной информации;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развитие умения чтения с извлечением нужной информации.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i/>
          <w:iCs/>
          <w:sz w:val="28"/>
          <w:szCs w:val="24"/>
        </w:rPr>
        <w:t>Содержание языковых знаний, навыков и коммуникативных умений, соответствующих данной цели: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784ECD">
        <w:rPr>
          <w:rFonts w:ascii="Times New Roman" w:hAnsi="Times New Roman"/>
          <w:i/>
          <w:iCs/>
          <w:sz w:val="28"/>
          <w:szCs w:val="24"/>
        </w:rPr>
        <w:t xml:space="preserve">– </w:t>
      </w:r>
      <w:r w:rsidRPr="00784ECD">
        <w:rPr>
          <w:rFonts w:ascii="Times New Roman" w:hAnsi="Times New Roman"/>
          <w:iCs/>
          <w:sz w:val="28"/>
          <w:szCs w:val="24"/>
        </w:rPr>
        <w:t>о</w:t>
      </w:r>
      <w:r w:rsidRPr="00784ECD">
        <w:rPr>
          <w:rFonts w:ascii="Times New Roman" w:hAnsi="Times New Roman"/>
          <w:sz w:val="28"/>
          <w:szCs w:val="24"/>
        </w:rPr>
        <w:t xml:space="preserve">владение алфавитом, умение устанавливать </w:t>
      </w:r>
      <w:proofErr w:type="spellStart"/>
      <w:r w:rsidRPr="00784ECD">
        <w:rPr>
          <w:rFonts w:ascii="Times New Roman" w:hAnsi="Times New Roman"/>
          <w:sz w:val="28"/>
          <w:szCs w:val="24"/>
        </w:rPr>
        <w:t>звуко</w:t>
      </w:r>
      <w:proofErr w:type="spellEnd"/>
      <w:r w:rsidRPr="00784ECD">
        <w:rPr>
          <w:rFonts w:ascii="Times New Roman" w:hAnsi="Times New Roman"/>
          <w:sz w:val="28"/>
          <w:szCs w:val="24"/>
        </w:rPr>
        <w:t>-буквенные соответствия, правильно озвучивать графический образ слова и соотносить его со значением; овладение основными правилами чтения; увеличение оперативной единицы восприятия текста (слог, слово, синтагма, фраза, абзац); овладение определенной скоростью чтения с пониманием прочитанного (в том числе за счёт языковой догадки и умения предвосхищать отдельные грамматические формы и содержание текста);</w:t>
      </w:r>
      <w:proofErr w:type="gramEnd"/>
      <w:r w:rsidRPr="00784ECD">
        <w:rPr>
          <w:rFonts w:ascii="Times New Roman" w:hAnsi="Times New Roman"/>
          <w:sz w:val="28"/>
          <w:szCs w:val="24"/>
        </w:rPr>
        <w:t xml:space="preserve"> овладение средствами выразительного чтения (интонацией, </w:t>
      </w:r>
      <w:proofErr w:type="spellStart"/>
      <w:r w:rsidRPr="00784ECD">
        <w:rPr>
          <w:rFonts w:ascii="Times New Roman" w:hAnsi="Times New Roman"/>
          <w:sz w:val="28"/>
          <w:szCs w:val="24"/>
        </w:rPr>
        <w:t>паузированием</w:t>
      </w:r>
      <w:proofErr w:type="spellEnd"/>
      <w:r w:rsidRPr="00784ECD">
        <w:rPr>
          <w:rFonts w:ascii="Times New Roman" w:hAnsi="Times New Roman"/>
          <w:sz w:val="28"/>
          <w:szCs w:val="24"/>
        </w:rPr>
        <w:t>, иноязычным и логическим ударением);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понимание и осмысление главных фактов нормативного несложного художественного, научно-популярного, публицистического, прагматического текста, соответствующего возрастным особенностям и интересам учащихся.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полное и точное понимание несложного аутентичного и адаптированного текста; умение ориентироваться в лингвистических особенностях изучаемого языка; умение анализировать отдельные места текста и делать выборочный перевод.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овладение просмотровым чтением, умение прочитать текст по диагонали и выбрать заданную или интересующую информацию.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 xml:space="preserve">Вид речевой деятельности: </w:t>
      </w:r>
      <w:r w:rsidRPr="00784ECD">
        <w:rPr>
          <w:rFonts w:ascii="Times New Roman" w:hAnsi="Times New Roman"/>
          <w:b/>
          <w:sz w:val="28"/>
          <w:szCs w:val="24"/>
        </w:rPr>
        <w:t>говорение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i/>
          <w:iCs/>
          <w:sz w:val="28"/>
          <w:szCs w:val="24"/>
        </w:rPr>
        <w:t>Формулировка практических целей: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i/>
          <w:iCs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развитие умения осуществлять диалогическое и монологическое общение, соответствующее цели, ситуации, реальным коммуникативным потребностям и возрастным интересам учащихся;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развитие умения говорения (монологическая речь);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развитие умения говорения (диалогическая речь).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i/>
          <w:sz w:val="28"/>
          <w:szCs w:val="24"/>
        </w:rPr>
        <w:t>Содержание языковых знаний, навыков и коммуникативных умений, соответствующих данной цели</w:t>
      </w:r>
      <w:r w:rsidRPr="00784ECD">
        <w:rPr>
          <w:rFonts w:ascii="Times New Roman" w:hAnsi="Times New Roman"/>
          <w:sz w:val="28"/>
          <w:szCs w:val="24"/>
        </w:rPr>
        <w:t>: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784ECD">
        <w:rPr>
          <w:rFonts w:ascii="Times New Roman" w:hAnsi="Times New Roman"/>
          <w:sz w:val="28"/>
          <w:szCs w:val="24"/>
        </w:rPr>
        <w:t xml:space="preserve">– умение подготовить связное высказывание по теме; умение передать прочитанное с опорой на текст; умение кратко передать основную мысль </w:t>
      </w:r>
      <w:r w:rsidRPr="00784ECD">
        <w:rPr>
          <w:rFonts w:ascii="Times New Roman" w:hAnsi="Times New Roman"/>
          <w:sz w:val="28"/>
          <w:szCs w:val="24"/>
        </w:rPr>
        <w:lastRenderedPageBreak/>
        <w:t>прочитанного (услышанного) с опорой на текст; умение выразить своё отношение к прочитанному, используя речевые клише.</w:t>
      </w:r>
      <w:proofErr w:type="gramEnd"/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 xml:space="preserve">– овладение диалогом этикетного характера, диалогом-расспросом, диалогом-побуждением к действию, диалогом-обменом мнениями; </w:t>
      </w:r>
      <w:proofErr w:type="spellStart"/>
      <w:r w:rsidRPr="00784ECD">
        <w:rPr>
          <w:rFonts w:ascii="Times New Roman" w:hAnsi="Times New Roman"/>
          <w:sz w:val="28"/>
          <w:szCs w:val="24"/>
        </w:rPr>
        <w:t>полилогом</w:t>
      </w:r>
      <w:proofErr w:type="spellEnd"/>
      <w:r w:rsidRPr="00784ECD">
        <w:rPr>
          <w:rFonts w:ascii="Times New Roman" w:hAnsi="Times New Roman"/>
          <w:sz w:val="28"/>
          <w:szCs w:val="24"/>
        </w:rPr>
        <w:t xml:space="preserve"> (способностью к общению в группе).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 xml:space="preserve">Вид речевой деятельности: </w:t>
      </w:r>
      <w:r w:rsidRPr="00784ECD">
        <w:rPr>
          <w:rFonts w:ascii="Times New Roman" w:hAnsi="Times New Roman"/>
          <w:b/>
          <w:sz w:val="28"/>
          <w:szCs w:val="24"/>
        </w:rPr>
        <w:t>восприятие и понимание иноязычной речи на слух (</w:t>
      </w:r>
      <w:proofErr w:type="spellStart"/>
      <w:r w:rsidRPr="00784ECD">
        <w:rPr>
          <w:rFonts w:ascii="Times New Roman" w:hAnsi="Times New Roman"/>
          <w:b/>
          <w:sz w:val="28"/>
          <w:szCs w:val="24"/>
        </w:rPr>
        <w:t>аудирование</w:t>
      </w:r>
      <w:proofErr w:type="spellEnd"/>
      <w:r w:rsidRPr="00784ECD">
        <w:rPr>
          <w:rFonts w:ascii="Times New Roman" w:hAnsi="Times New Roman"/>
          <w:b/>
          <w:sz w:val="28"/>
          <w:szCs w:val="24"/>
        </w:rPr>
        <w:t>)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i/>
          <w:iCs/>
          <w:sz w:val="28"/>
          <w:szCs w:val="24"/>
        </w:rPr>
        <w:t>Формулировка практических целей урока: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i/>
          <w:iCs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развитие умения воспринимать на слух и понимать содержание разно жанровых текстов при непосредственном и опосредованном общении;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 xml:space="preserve">– развитие умения </w:t>
      </w:r>
      <w:proofErr w:type="spellStart"/>
      <w:r w:rsidRPr="00784ECD">
        <w:rPr>
          <w:rFonts w:ascii="Times New Roman" w:hAnsi="Times New Roman"/>
          <w:sz w:val="28"/>
          <w:szCs w:val="24"/>
        </w:rPr>
        <w:t>аудирования</w:t>
      </w:r>
      <w:proofErr w:type="spellEnd"/>
      <w:r w:rsidRPr="00784ECD">
        <w:rPr>
          <w:rFonts w:ascii="Times New Roman" w:hAnsi="Times New Roman"/>
          <w:sz w:val="28"/>
          <w:szCs w:val="24"/>
        </w:rPr>
        <w:t>.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4"/>
        </w:rPr>
      </w:pPr>
      <w:r w:rsidRPr="00784ECD">
        <w:rPr>
          <w:rFonts w:ascii="Times New Roman" w:hAnsi="Times New Roman"/>
          <w:i/>
          <w:sz w:val="28"/>
          <w:szCs w:val="24"/>
        </w:rPr>
        <w:t xml:space="preserve">Содержание языковых знаний, навыков и коммуникативных умений, соответствующих данной цели: 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i/>
          <w:iCs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восприятие на слух и понимание речи, предъявляемой учителем или в звукозаписи; умение добиваться понимания партнёра с помощью переспроса, просьбы пояснить, перевести, повторить, выразить свою мысль иначе.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восприятие на слух и понимание текстов с разной глубиной и точностью проникновения в их содержание (с полным пониманием основного содержания).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 xml:space="preserve">Вид речевой деятельности: </w:t>
      </w:r>
      <w:r w:rsidRPr="00784ECD">
        <w:rPr>
          <w:rFonts w:ascii="Times New Roman" w:hAnsi="Times New Roman"/>
          <w:b/>
          <w:sz w:val="28"/>
          <w:szCs w:val="24"/>
        </w:rPr>
        <w:t xml:space="preserve">письмо 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i/>
          <w:iCs/>
          <w:sz w:val="28"/>
          <w:szCs w:val="24"/>
        </w:rPr>
        <w:t>Формулировка практических целей урока: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i/>
          <w:iCs/>
          <w:sz w:val="28"/>
          <w:szCs w:val="24"/>
        </w:rPr>
        <w:t xml:space="preserve">– </w:t>
      </w:r>
      <w:r w:rsidRPr="00784ECD">
        <w:rPr>
          <w:rFonts w:ascii="Times New Roman" w:hAnsi="Times New Roman"/>
          <w:sz w:val="28"/>
          <w:szCs w:val="24"/>
        </w:rPr>
        <w:t>развитие умения передавать информацию с учетом коммуникативных задач и адресата; правильно оформлять письменное сообщение;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формирование (совершенствование, развитие) навыков письма как графической системы;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развитие коммуникативных умений письма.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i/>
          <w:sz w:val="28"/>
          <w:szCs w:val="24"/>
        </w:rPr>
        <w:t>Содержание языковых знаний, навыков и коммуникативных умений, соответствующих данной цели</w:t>
      </w:r>
      <w:r w:rsidRPr="00784ECD">
        <w:rPr>
          <w:rFonts w:ascii="Times New Roman" w:hAnsi="Times New Roman"/>
          <w:sz w:val="28"/>
          <w:szCs w:val="24"/>
        </w:rPr>
        <w:t>: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овладение графическими и орфографическими навыками; умение ими пользоваться в письменной форме на иностранном языке.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овладение письмом как средством фиксации звучащей речи; умение письменно оформить и передать элементарную информацию (план прочитанного или прослушанного текста, выписки из текста, короткое поздравление и пожелание, заполнение формуляра, анкеты, написание письма с использованием формул речевого этикета, принятых в стране изучаемого языка).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4"/>
        </w:rPr>
      </w:pPr>
      <w:r w:rsidRPr="00784ECD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784ECD">
        <w:rPr>
          <w:rFonts w:ascii="Times New Roman" w:hAnsi="Times New Roman"/>
          <w:b/>
          <w:sz w:val="28"/>
          <w:szCs w:val="24"/>
        </w:rPr>
        <w:t>.</w:t>
      </w:r>
      <w:r w:rsidRPr="00784ECD">
        <w:rPr>
          <w:rFonts w:ascii="Times New Roman" w:hAnsi="Times New Roman"/>
          <w:sz w:val="28"/>
          <w:szCs w:val="24"/>
        </w:rPr>
        <w:t xml:space="preserve"> </w:t>
      </w:r>
      <w:r w:rsidRPr="00784ECD">
        <w:rPr>
          <w:rFonts w:ascii="Times New Roman" w:hAnsi="Times New Roman"/>
          <w:b/>
          <w:sz w:val="28"/>
          <w:szCs w:val="24"/>
        </w:rPr>
        <w:t>Образовательные цели: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4"/>
        </w:rPr>
      </w:pPr>
      <w:r w:rsidRPr="00784ECD">
        <w:rPr>
          <w:rFonts w:ascii="Times New Roman" w:hAnsi="Times New Roman"/>
          <w:i/>
          <w:iCs/>
          <w:sz w:val="28"/>
          <w:szCs w:val="24"/>
        </w:rPr>
        <w:t>Формулировка образовательных целей урока: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овладение системой знаний об иноязычной культуре;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формирование картины мира изучаемого языка;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развитие умений сравнивать культуру своей страны с иноязычной культурой и достигать взаимопонимания с ее носителями.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784ECD">
        <w:rPr>
          <w:rFonts w:ascii="Times New Roman" w:hAnsi="Times New Roman"/>
          <w:b/>
          <w:sz w:val="28"/>
          <w:szCs w:val="24"/>
          <w:lang w:val="en-US"/>
        </w:rPr>
        <w:lastRenderedPageBreak/>
        <w:t>II</w:t>
      </w:r>
      <w:r w:rsidRPr="00784ECD">
        <w:rPr>
          <w:rFonts w:ascii="Times New Roman" w:hAnsi="Times New Roman"/>
          <w:b/>
          <w:bCs/>
          <w:sz w:val="28"/>
          <w:szCs w:val="24"/>
          <w:lang w:val="en-US"/>
        </w:rPr>
        <w:t>I</w:t>
      </w:r>
      <w:r w:rsidRPr="00784ECD">
        <w:rPr>
          <w:rFonts w:ascii="Times New Roman" w:hAnsi="Times New Roman"/>
          <w:b/>
          <w:bCs/>
          <w:sz w:val="28"/>
          <w:szCs w:val="24"/>
        </w:rPr>
        <w:t>. Развивающие цели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i/>
          <w:iCs/>
          <w:sz w:val="28"/>
          <w:szCs w:val="24"/>
        </w:rPr>
        <w:t>Формулировка развивающих целей урока: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формирование и развитие учебно-организационных умений и навыков (</w:t>
      </w:r>
      <w:proofErr w:type="spellStart"/>
      <w:r w:rsidRPr="00784ECD">
        <w:rPr>
          <w:rFonts w:ascii="Times New Roman" w:hAnsi="Times New Roman"/>
          <w:sz w:val="28"/>
          <w:szCs w:val="24"/>
        </w:rPr>
        <w:t>общеучебные</w:t>
      </w:r>
      <w:proofErr w:type="spellEnd"/>
      <w:r w:rsidRPr="00784ECD">
        <w:rPr>
          <w:rFonts w:ascii="Times New Roman" w:hAnsi="Times New Roman"/>
          <w:sz w:val="28"/>
          <w:szCs w:val="24"/>
        </w:rPr>
        <w:t xml:space="preserve"> и специальные </w:t>
      </w:r>
      <w:proofErr w:type="gramStart"/>
      <w:r w:rsidRPr="00784ECD">
        <w:rPr>
          <w:rFonts w:ascii="Times New Roman" w:hAnsi="Times New Roman"/>
          <w:sz w:val="28"/>
          <w:szCs w:val="24"/>
        </w:rPr>
        <w:t>умения</w:t>
      </w:r>
      <w:proofErr w:type="gramEnd"/>
      <w:r w:rsidRPr="00784ECD">
        <w:rPr>
          <w:rFonts w:ascii="Times New Roman" w:hAnsi="Times New Roman"/>
          <w:sz w:val="28"/>
          <w:szCs w:val="24"/>
        </w:rPr>
        <w:t xml:space="preserve"> и навыки, навыки самоконтроля, умения и навыки самостоятельной работы);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формирование и развитие познавательных интересов и способностей, творческого мышления;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формирование и развитие умений и навыков самостоятельного умственного труда;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 xml:space="preserve">– развитие интеллектуальной, речемыслительной, волевой, </w:t>
      </w:r>
      <w:proofErr w:type="spellStart"/>
      <w:r w:rsidRPr="00784ECD">
        <w:rPr>
          <w:rFonts w:ascii="Times New Roman" w:hAnsi="Times New Roman"/>
          <w:sz w:val="28"/>
          <w:szCs w:val="24"/>
        </w:rPr>
        <w:t>деятельностной</w:t>
      </w:r>
      <w:proofErr w:type="spellEnd"/>
      <w:r w:rsidRPr="00784ECD">
        <w:rPr>
          <w:rFonts w:ascii="Times New Roman" w:hAnsi="Times New Roman"/>
          <w:sz w:val="28"/>
          <w:szCs w:val="24"/>
        </w:rPr>
        <w:t xml:space="preserve"> и мотивационной сфер языковой личности учащегося;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 xml:space="preserve"> – формирование</w:t>
      </w:r>
      <w:r w:rsidR="00F473D8">
        <w:rPr>
          <w:rFonts w:ascii="Times New Roman" w:hAnsi="Times New Roman"/>
          <w:sz w:val="28"/>
          <w:szCs w:val="24"/>
        </w:rPr>
        <w:t xml:space="preserve"> и </w:t>
      </w:r>
      <w:r w:rsidRPr="00784ECD">
        <w:rPr>
          <w:rFonts w:ascii="Times New Roman" w:hAnsi="Times New Roman"/>
          <w:sz w:val="28"/>
          <w:szCs w:val="24"/>
        </w:rPr>
        <w:t>развитие учебно-интеллектуальных умений и навыков (абстрагирование/анализ, синтез, сравнение, систематизация, логика);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развитие памяти, внимания, воображения, наблюдательности;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развитие учебно-информационных умений и навыков (при обучении чтению);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развитие коммуникативных умений и навыков (в процессе общения на иностранном языке);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развитие компенсаторных умений и навыков (умение при дефиците языковых средств выходить из трудного положения за счёт использования синонима, перифраза и т.д.).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4"/>
        </w:rPr>
      </w:pPr>
      <w:r w:rsidRPr="00784ECD">
        <w:rPr>
          <w:rFonts w:ascii="Times New Roman" w:hAnsi="Times New Roman"/>
          <w:b/>
          <w:sz w:val="28"/>
          <w:szCs w:val="24"/>
          <w:lang w:val="en-US"/>
        </w:rPr>
        <w:t>IV</w:t>
      </w:r>
      <w:r w:rsidRPr="00784ECD">
        <w:rPr>
          <w:rFonts w:ascii="Times New Roman" w:hAnsi="Times New Roman"/>
          <w:b/>
          <w:sz w:val="28"/>
          <w:szCs w:val="24"/>
        </w:rPr>
        <w:t>.</w:t>
      </w:r>
      <w:r w:rsidRPr="00784ECD">
        <w:rPr>
          <w:rFonts w:ascii="Times New Roman" w:hAnsi="Times New Roman"/>
          <w:sz w:val="28"/>
          <w:szCs w:val="24"/>
        </w:rPr>
        <w:t xml:space="preserve"> </w:t>
      </w:r>
      <w:r w:rsidRPr="00784ECD">
        <w:rPr>
          <w:rFonts w:ascii="Times New Roman" w:hAnsi="Times New Roman"/>
          <w:b/>
          <w:sz w:val="28"/>
          <w:szCs w:val="24"/>
        </w:rPr>
        <w:t>Воспитательные цели: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4"/>
        </w:rPr>
      </w:pPr>
      <w:r w:rsidRPr="00784ECD">
        <w:rPr>
          <w:rFonts w:ascii="Times New Roman" w:hAnsi="Times New Roman"/>
          <w:i/>
          <w:iCs/>
          <w:sz w:val="28"/>
          <w:szCs w:val="24"/>
        </w:rPr>
        <w:t>Формулировка воспитательных целей урока: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воспитание культуры мышления и поведения;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обогащение духовного мира учащихся;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 xml:space="preserve">– формирование системы </w:t>
      </w:r>
      <w:proofErr w:type="gramStart"/>
      <w:r w:rsidRPr="00784ECD">
        <w:rPr>
          <w:rFonts w:ascii="Times New Roman" w:hAnsi="Times New Roman"/>
          <w:sz w:val="28"/>
          <w:szCs w:val="24"/>
        </w:rPr>
        <w:t>гуманистических</w:t>
      </w:r>
      <w:proofErr w:type="gramEnd"/>
      <w:r w:rsidRPr="00784ECD">
        <w:rPr>
          <w:rFonts w:ascii="Times New Roman" w:hAnsi="Times New Roman"/>
          <w:sz w:val="28"/>
          <w:szCs w:val="24"/>
        </w:rPr>
        <w:t xml:space="preserve"> ценностных ориентации;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– развитие умений самоконтроля и самооценки.</w:t>
      </w:r>
      <w:r w:rsidRPr="00784ECD">
        <w:rPr>
          <w:rFonts w:ascii="Times New Roman" w:hAnsi="Times New Roman"/>
          <w:sz w:val="28"/>
          <w:szCs w:val="24"/>
        </w:rPr>
        <w:br w:type="page"/>
      </w:r>
    </w:p>
    <w:p w:rsidR="00784ECD" w:rsidRPr="00784ECD" w:rsidRDefault="00784ECD" w:rsidP="00784EC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4.</w:t>
      </w:r>
      <w:r w:rsidR="00EB2B1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Pr="00784E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.3 Фрагмент урока по обучению рецептивной грамматике в 10 классе </w:t>
      </w:r>
    </w:p>
    <w:p w:rsidR="00784ECD" w:rsidRPr="00784ECD" w:rsidRDefault="00784ECD" w:rsidP="00784ECD">
      <w:pPr>
        <w:spacing w:after="0" w:line="240" w:lineRule="auto"/>
        <w:ind w:right="49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ECD" w:rsidRPr="00784ECD" w:rsidRDefault="00784ECD" w:rsidP="00784ECD">
      <w:pPr>
        <w:spacing w:after="0" w:line="240" w:lineRule="auto"/>
        <w:ind w:right="490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784EC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/</w:t>
      </w:r>
      <w:r w:rsidRPr="00784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784EC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proofErr w:type="gramStart"/>
      <w:r w:rsidRPr="00784E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Music in Our Life.</w:t>
      </w:r>
      <w:proofErr w:type="gramEnd"/>
    </w:p>
    <w:p w:rsidR="00784ECD" w:rsidRPr="00784ECD" w:rsidRDefault="00784ECD" w:rsidP="00784ECD">
      <w:pPr>
        <w:spacing w:after="0" w:line="240" w:lineRule="auto"/>
        <w:ind w:left="2124" w:right="402" w:hanging="212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Речевые</w:t>
      </w:r>
      <w:r w:rsidRPr="00784EC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84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  <w:r w:rsidRPr="00784EC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784E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expressing supposition, want and desire; giving permission; expressing someone’s ideas</w:t>
      </w:r>
    </w:p>
    <w:p w:rsidR="00784ECD" w:rsidRPr="00784ECD" w:rsidRDefault="00784ECD" w:rsidP="00784ECD">
      <w:pPr>
        <w:spacing w:after="0" w:line="240" w:lineRule="auto"/>
        <w:ind w:left="2832" w:right="40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цель:</w:t>
      </w:r>
      <w:r w:rsidR="006001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</w:t>
      </w:r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рецептивного грамматического навыка (</w:t>
      </w:r>
      <w:r w:rsidRPr="00784E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Complex</w:t>
      </w:r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E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Object</w:t>
      </w:r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4ECD" w:rsidRPr="00784ECD" w:rsidRDefault="00784ECD" w:rsidP="00784ECD">
      <w:pPr>
        <w:spacing w:after="0" w:line="240" w:lineRule="auto"/>
        <w:ind w:left="2832" w:right="40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цель:</w:t>
      </w:r>
      <w:r w:rsidR="00600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</w:t>
      </w:r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различными популярными музыкальными  группами Великобритании, расширение лингвистического кругозора</w:t>
      </w:r>
    </w:p>
    <w:p w:rsidR="006001B2" w:rsidRPr="00784ECD" w:rsidRDefault="006001B2" w:rsidP="006001B2">
      <w:pPr>
        <w:spacing w:after="0" w:line="240" w:lineRule="auto"/>
        <w:ind w:left="2832" w:right="40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 цель:</w:t>
      </w:r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способности к предвосхищению структуры фразы по формальным признакам, развитие языковой догадки, а также механизмов зрительной памяти</w:t>
      </w:r>
    </w:p>
    <w:p w:rsidR="00784ECD" w:rsidRPr="00784ECD" w:rsidRDefault="00784ECD" w:rsidP="00784ECD">
      <w:pPr>
        <w:spacing w:after="0" w:line="240" w:lineRule="auto"/>
        <w:ind w:left="2832" w:right="40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цель:</w:t>
      </w:r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01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культуры взаимоотношений со</w:t>
      </w:r>
      <w:r w:rsidRPr="00784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 на уроке</w:t>
      </w:r>
    </w:p>
    <w:p w:rsidR="00784ECD" w:rsidRPr="00784ECD" w:rsidRDefault="00784ECD" w:rsidP="00784ECD">
      <w:pPr>
        <w:spacing w:after="0" w:line="240" w:lineRule="auto"/>
        <w:ind w:left="2832" w:right="40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Сопутствующие задачи:</w:t>
      </w:r>
      <w:r w:rsidR="0060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1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лексических навыков говорения, развитие навыков чтения.</w:t>
      </w:r>
    </w:p>
    <w:p w:rsidR="00784ECD" w:rsidRPr="00784ECD" w:rsidRDefault="00784ECD" w:rsidP="00784ECD">
      <w:pPr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Оснащение:</w:t>
      </w:r>
    </w:p>
    <w:p w:rsidR="00784ECD" w:rsidRPr="00784ECD" w:rsidRDefault="00784ECD" w:rsidP="008E4B82">
      <w:pPr>
        <w:numPr>
          <w:ilvl w:val="0"/>
          <w:numId w:val="21"/>
        </w:numPr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английского языка для </w:t>
      </w:r>
      <w:r w:rsidRPr="00784E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60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84E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школ с углубленным изучением английского языка / В.Н. Богородицкая, Л.В. Хрусталева. – 4-е издание. – М.</w:t>
      </w:r>
      <w:proofErr w:type="gramStart"/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Версия, 2003.</w:t>
      </w:r>
    </w:p>
    <w:p w:rsidR="00784ECD" w:rsidRPr="00784ECD" w:rsidRDefault="00784ECD" w:rsidP="008E4B82">
      <w:pPr>
        <w:numPr>
          <w:ilvl w:val="0"/>
          <w:numId w:val="21"/>
        </w:numPr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обсудим. Учебное пособие для школ (классов) с углубленным изучением англ. языка (9 – 10 </w:t>
      </w:r>
      <w:proofErr w:type="spellStart"/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.). – Мн.</w:t>
      </w:r>
      <w:proofErr w:type="gramStart"/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Вышэйшая</w:t>
      </w:r>
      <w:proofErr w:type="spellEnd"/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школа, 1998.</w:t>
      </w:r>
    </w:p>
    <w:p w:rsidR="00784ECD" w:rsidRPr="00784ECD" w:rsidRDefault="00784ECD" w:rsidP="008E4B82">
      <w:pPr>
        <w:numPr>
          <w:ilvl w:val="0"/>
          <w:numId w:val="21"/>
        </w:numPr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Настольная книга преподавателя иностранного языка: Справ</w:t>
      </w:r>
      <w:proofErr w:type="gramStart"/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 / Е.А. </w:t>
      </w:r>
      <w:proofErr w:type="spellStart"/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Маслыко</w:t>
      </w:r>
      <w:proofErr w:type="spellEnd"/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П.К. </w:t>
      </w:r>
      <w:proofErr w:type="spellStart"/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Бабинская</w:t>
      </w:r>
      <w:proofErr w:type="spellEnd"/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А.Ф. Будько и др. – Мн. : </w:t>
      </w:r>
      <w:proofErr w:type="spellStart"/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шк.,1992.</w:t>
      </w:r>
    </w:p>
    <w:p w:rsidR="00784ECD" w:rsidRPr="00784ECD" w:rsidRDefault="00784ECD" w:rsidP="008E4B82">
      <w:pPr>
        <w:numPr>
          <w:ilvl w:val="0"/>
          <w:numId w:val="21"/>
        </w:numPr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с текстами.</w:t>
      </w:r>
    </w:p>
    <w:p w:rsidR="00784ECD" w:rsidRPr="00784ECD" w:rsidRDefault="00784ECD" w:rsidP="008E4B82">
      <w:pPr>
        <w:numPr>
          <w:ilvl w:val="0"/>
          <w:numId w:val="21"/>
        </w:numPr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с грамматическим материалом.</w:t>
      </w:r>
    </w:p>
    <w:p w:rsidR="00784ECD" w:rsidRPr="00784ECD" w:rsidRDefault="00784ECD" w:rsidP="00784ECD">
      <w:pPr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1440"/>
        <w:gridCol w:w="4707"/>
        <w:gridCol w:w="8"/>
        <w:gridCol w:w="1821"/>
        <w:gridCol w:w="746"/>
      </w:tblGrid>
      <w:tr w:rsidR="00784ECD" w:rsidRPr="00784ECD" w:rsidTr="00784ECD">
        <w:trPr>
          <w:cantSplit/>
        </w:trPr>
        <w:tc>
          <w:tcPr>
            <w:tcW w:w="1254" w:type="dxa"/>
            <w:vMerge w:val="restart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440" w:type="dxa"/>
            <w:vMerge w:val="restart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этапа</w:t>
            </w:r>
          </w:p>
        </w:tc>
        <w:tc>
          <w:tcPr>
            <w:tcW w:w="6536" w:type="dxa"/>
            <w:gridSpan w:val="3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6" w:type="dxa"/>
            <w:vMerge w:val="restart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784ECD" w:rsidRPr="00784ECD" w:rsidTr="00784ECD">
        <w:trPr>
          <w:cantSplit/>
        </w:trPr>
        <w:tc>
          <w:tcPr>
            <w:tcW w:w="1254" w:type="dxa"/>
            <w:vMerge/>
          </w:tcPr>
          <w:p w:rsidR="00784ECD" w:rsidRPr="00784ECD" w:rsidRDefault="00784ECD" w:rsidP="0078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784ECD" w:rsidRPr="00784ECD" w:rsidRDefault="00784ECD" w:rsidP="0078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gridSpan w:val="2"/>
          </w:tcPr>
          <w:p w:rsidR="00784ECD" w:rsidRPr="00784ECD" w:rsidRDefault="00784ECD" w:rsidP="00784EC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Teacher</w:t>
            </w:r>
            <w:proofErr w:type="spellEnd"/>
          </w:p>
        </w:tc>
        <w:tc>
          <w:tcPr>
            <w:tcW w:w="1821" w:type="dxa"/>
          </w:tcPr>
          <w:p w:rsidR="00784ECD" w:rsidRPr="00784ECD" w:rsidRDefault="00784ECD" w:rsidP="00784EC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Pupils</w:t>
            </w:r>
            <w:proofErr w:type="spellEnd"/>
          </w:p>
        </w:tc>
        <w:tc>
          <w:tcPr>
            <w:tcW w:w="746" w:type="dxa"/>
            <w:vMerge/>
          </w:tcPr>
          <w:p w:rsidR="00784ECD" w:rsidRPr="00784ECD" w:rsidRDefault="00784ECD" w:rsidP="0078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cantSplit/>
        </w:trPr>
        <w:tc>
          <w:tcPr>
            <w:tcW w:w="1254" w:type="dxa"/>
            <w:vMerge w:val="restart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1440" w:type="dxa"/>
          </w:tcPr>
          <w:p w:rsidR="00784ECD" w:rsidRPr="00784ECD" w:rsidRDefault="00784ECD" w:rsidP="0078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атмосферу </w:t>
            </w: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иноязычно-</w:t>
            </w:r>
            <w:proofErr w:type="spell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</w:t>
            </w:r>
          </w:p>
        </w:tc>
        <w:tc>
          <w:tcPr>
            <w:tcW w:w="4715" w:type="dxa"/>
            <w:gridSpan w:val="2"/>
          </w:tcPr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Good morning friends! Glad to see you again. How are you today? You look so fresh and energetic! Is it music that makes you so?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Do you listen to the music when you get up?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What kind of music do you listen to in the morning? Why?</w:t>
            </w:r>
          </w:p>
        </w:tc>
        <w:tc>
          <w:tcPr>
            <w:tcW w:w="1821" w:type="dxa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dxa"/>
            <w:vAlign w:val="center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4ECD" w:rsidRPr="00784ECD" w:rsidTr="00784ECD">
        <w:trPr>
          <w:cantSplit/>
        </w:trPr>
        <w:tc>
          <w:tcPr>
            <w:tcW w:w="1254" w:type="dxa"/>
            <w:vMerge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</w:tcPr>
          <w:p w:rsidR="00784ECD" w:rsidRPr="00784ECD" w:rsidRDefault="00784ECD" w:rsidP="0078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Совершен-</w:t>
            </w:r>
            <w:proofErr w:type="spell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ствование</w:t>
            </w:r>
            <w:proofErr w:type="spellEnd"/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</w:t>
            </w:r>
            <w:proofErr w:type="spell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навыков говорения по теме «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Music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15" w:type="dxa"/>
            <w:gridSpan w:val="2"/>
          </w:tcPr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day we are going to continue our talk about music. Let’s discuss your preferences in music.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I suggest</w:t>
            </w:r>
            <w:r w:rsidR="00483C9E" w:rsidRPr="00483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83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 you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exchange information about your </w:t>
            </w:r>
            <w:proofErr w:type="spell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kind of music with your classmates in order to make up the list of the most popular styles among the people of your age.  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– Wonderful, you have quite different preferences. And how would this list look like if it was conducted among your parents? Why do tastes differ? </w:t>
            </w:r>
          </w:p>
        </w:tc>
        <w:tc>
          <w:tcPr>
            <w:tcW w:w="1821" w:type="dxa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Ranking information</w:t>
            </w: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Problem solving</w:t>
            </w:r>
          </w:p>
        </w:tc>
        <w:tc>
          <w:tcPr>
            <w:tcW w:w="746" w:type="dxa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84ECD" w:rsidRPr="00784ECD" w:rsidTr="00784ECD">
        <w:trPr>
          <w:cantSplit/>
        </w:trPr>
        <w:tc>
          <w:tcPr>
            <w:tcW w:w="1254" w:type="dxa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текстом</w:t>
            </w:r>
          </w:p>
        </w:tc>
        <w:tc>
          <w:tcPr>
            <w:tcW w:w="1440" w:type="dxa"/>
          </w:tcPr>
          <w:p w:rsidR="00784ECD" w:rsidRPr="00784ECD" w:rsidRDefault="00784ECD" w:rsidP="0078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Совершен-</w:t>
            </w:r>
            <w:proofErr w:type="spell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ствование</w:t>
            </w:r>
            <w:proofErr w:type="spellEnd"/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чтения</w:t>
            </w:r>
          </w:p>
        </w:tc>
        <w:tc>
          <w:tcPr>
            <w:tcW w:w="4715" w:type="dxa"/>
            <w:gridSpan w:val="2"/>
          </w:tcPr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Now I’d like you to split up into 3 groups. Each group will get a part of a text. This text is about famous classical composers Handel and Britten. Your task is to read the part attentively and prepare a short summary.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And now exchange your summaries and make up the whole text. </w:t>
            </w:r>
          </w:p>
        </w:tc>
        <w:tc>
          <w:tcPr>
            <w:tcW w:w="1821" w:type="dxa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делятся на 3 группы.</w:t>
            </w: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Jigsaw reading</w:t>
            </w:r>
          </w:p>
        </w:tc>
        <w:tc>
          <w:tcPr>
            <w:tcW w:w="746" w:type="dxa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4ECD" w:rsidRPr="00784ECD" w:rsidTr="00784ECD">
        <w:trPr>
          <w:cantSplit/>
        </w:trPr>
        <w:tc>
          <w:tcPr>
            <w:tcW w:w="1254" w:type="dxa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грамматической </w:t>
            </w:r>
            <w:proofErr w:type="spellStart"/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трукту-ры</w:t>
            </w:r>
            <w:proofErr w:type="spell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Complex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Object</w:t>
            </w:r>
          </w:p>
        </w:tc>
        <w:tc>
          <w:tcPr>
            <w:tcW w:w="1440" w:type="dxa"/>
          </w:tcPr>
          <w:p w:rsidR="00784ECD" w:rsidRPr="00784ECD" w:rsidRDefault="00784ECD" w:rsidP="0078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и первичных умений распознавания грамм</w:t>
            </w: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труктуры в письмен-ном тексте</w:t>
            </w:r>
          </w:p>
        </w:tc>
        <w:tc>
          <w:tcPr>
            <w:tcW w:w="4715" w:type="dxa"/>
            <w:gridSpan w:val="2"/>
          </w:tcPr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Let me pay your attention to one of the sentences that is marked in the text. How would you translate it in Russian?</w:t>
            </w: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тексте</w:t>
            </w: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выделено</w:t>
            </w: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предложение</w:t>
            </w: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Complex Object.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construction that is used here is called </w:t>
            </w: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Complex Object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 the sentence with this construction is translated as a subordinate objective clause.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 Let’s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analyze how it is formed. </w:t>
            </w: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COMPLEX OBJECT</w:t>
            </w:r>
          </w:p>
          <w:p w:rsidR="00784ECD" w:rsidRPr="00784ECD" w:rsidRDefault="0082159A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92075</wp:posOffset>
                      </wp:positionV>
                      <wp:extent cx="2731135" cy="800100"/>
                      <wp:effectExtent l="0" t="0" r="0" b="0"/>
                      <wp:wrapNone/>
                      <wp:docPr id="18" name="Скругленный 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1135" cy="800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88228BE" id="Скругленный прямоугольник 18" o:spid="_x0000_s1026" style="position:absolute;margin-left:5.55pt;margin-top:7.25pt;width:215.0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"/>
                  </w:pict>
                </mc:Fallback>
              </mc:AlternateContent>
            </w:r>
            <w:r w:rsidR="00784ECD"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NOUN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+ (TO) INFINITIVE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PRONOUN IN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OBJECTIVE CASE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There are some more examples. Let’s analyze them in the same way: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I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hate </w:t>
            </w: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her to come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home late.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I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saw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my friend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cross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street.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She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makes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me drink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milk. Etc.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– You see that in some </w:t>
            </w: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cases  Complex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Object is used without particle </w:t>
            </w: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What are these cases? Let’s analyze together.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– So you see that Complex Object  is used  after: </w:t>
            </w:r>
          </w:p>
          <w:p w:rsidR="00784ECD" w:rsidRPr="00784ECD" w:rsidRDefault="00784ECD" w:rsidP="008E4B8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verbs of supposition: </w:t>
            </w: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to consider, to think, to believe, to expect.            </w:t>
            </w: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To </w:t>
            </w:r>
            <w:proofErr w:type="gramStart"/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inf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  <w:p w:rsidR="00784ECD" w:rsidRPr="00784ECD" w:rsidRDefault="00784ECD" w:rsidP="008E4B8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verbs of wish: </w:t>
            </w: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to want, to wish, to like. </w:t>
            </w: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To </w:t>
            </w:r>
            <w:proofErr w:type="gramStart"/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inf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  <w:p w:rsidR="00784ECD" w:rsidRPr="00784ECD" w:rsidRDefault="0082159A" w:rsidP="008E4B8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188595</wp:posOffset>
                      </wp:positionV>
                      <wp:extent cx="349250" cy="113030"/>
                      <wp:effectExtent l="0" t="0" r="12700" b="127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0" cy="1130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ABB3AE5" id="Прямая соединительная линия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5pt,14.85pt" to="183.7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187325</wp:posOffset>
                      </wp:positionV>
                      <wp:extent cx="237490" cy="114300"/>
                      <wp:effectExtent l="0" t="0" r="10160" b="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749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5F1F4D6" id="Прямая соединительная линия 1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05pt,14.75pt" to="183.7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"/>
                  </w:pict>
                </mc:Fallback>
              </mc:AlternateContent>
            </w:r>
            <w:proofErr w:type="gramStart"/>
            <w:r w:rsidR="00784ECD"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gramEnd"/>
            <w:r w:rsidR="00784ECD"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verbs of perception: </w:t>
            </w:r>
            <w:r w:rsidR="00784ECD"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to see ,to watch, to hear.</w:t>
            </w:r>
            <w:r w:rsidR="00784ECD"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                                        To</w:t>
            </w:r>
            <w:r w:rsidR="00784ECD" w:rsidRPr="00784E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 </w:t>
            </w:r>
            <w:r w:rsidR="00784ECD"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="00784ECD"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inf</w:t>
            </w:r>
            <w:proofErr w:type="gramEnd"/>
            <w:r w:rsidR="00784ECD"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  <w:p w:rsidR="00784ECD" w:rsidRPr="00784ECD" w:rsidRDefault="0082159A" w:rsidP="008E4B8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64135</wp:posOffset>
                      </wp:positionV>
                      <wp:extent cx="237490" cy="114300"/>
                      <wp:effectExtent l="0" t="0" r="10160" b="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749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BEC5FB" id="Прямая соединительная линия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5pt,5.05pt" to="183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65405</wp:posOffset>
                      </wp:positionV>
                      <wp:extent cx="356235" cy="114300"/>
                      <wp:effectExtent l="0" t="0" r="5715" b="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23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A953CF" id="Прямая соединительная линия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7pt,5.15pt" to="183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"/>
                  </w:pict>
                </mc:Fallback>
              </mc:AlternateContent>
            </w:r>
            <w:proofErr w:type="gramStart"/>
            <w:r w:rsidR="00784ECD"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gramEnd"/>
            <w:r w:rsidR="00784ECD"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verbs: </w:t>
            </w:r>
            <w:r w:rsidR="00784ECD"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to let,</w:t>
            </w:r>
            <w:r w:rsidR="00784ECD"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make.             </w:t>
            </w:r>
            <w:r w:rsidR="00784ECD"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To   </w:t>
            </w:r>
            <w:proofErr w:type="gramStart"/>
            <w:r w:rsidR="00784ECD"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inf</w:t>
            </w:r>
            <w:proofErr w:type="gramEnd"/>
            <w:r w:rsidR="00784ECD"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  <w:p w:rsidR="00784ECD" w:rsidRPr="00784ECD" w:rsidRDefault="00784ECD" w:rsidP="00784EC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– And now my friends can you tell </w:t>
            </w: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  where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usual place of Complex Object in  a sentence is? So let’s make a scheme of the sentence with Complex Object and let’s do it in Russian.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E.g. We believe him to be a talented scientist.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1" w:type="dxa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Учащиеся сами формулируют правило образования </w:t>
            </w:r>
            <w:r w:rsidRPr="00784E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Complex</w:t>
            </w:r>
            <w:r w:rsidRPr="00784E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4E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Object</w:t>
            </w:r>
            <w:r w:rsidRPr="00784E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Записывают схему на доске</w:t>
            </w: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4ECD" w:rsidRPr="00784ECD" w:rsidTr="00784ECD">
        <w:trPr>
          <w:cantSplit/>
        </w:trPr>
        <w:tc>
          <w:tcPr>
            <w:tcW w:w="1254" w:type="dxa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</w:tcPr>
          <w:p w:rsidR="00784ECD" w:rsidRPr="00784ECD" w:rsidRDefault="00784ECD" w:rsidP="0078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36" w:type="dxa"/>
            <w:gridSpan w:val="3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Порядок слов предложения с оборотом </w:t>
            </w: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Complex</w:t>
            </w: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Object</w:t>
            </w:r>
          </w:p>
          <w:p w:rsidR="00784ECD" w:rsidRPr="00784ECD" w:rsidRDefault="0082159A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120650</wp:posOffset>
                      </wp:positionV>
                      <wp:extent cx="3710305" cy="342900"/>
                      <wp:effectExtent l="0" t="0" r="4445" b="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03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7E1FAA" id="Прямоугольник 13" o:spid="_x0000_s1026" style="position:absolute;margin-left:12.6pt;margin-top:9.5pt;width:292.1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"/>
                  </w:pict>
                </mc:Fallback>
              </mc:AlternateContent>
            </w: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подлежащее + сказуемое + дополнение + </w:t>
            </w: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Infinitive</w:t>
            </w:r>
          </w:p>
          <w:p w:rsidR="00784ECD" w:rsidRPr="00784ECD" w:rsidRDefault="0082159A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9504" behindDoc="0" locked="0" layoutInCell="1" allowOverlap="1">
                      <wp:simplePos x="0" y="0"/>
                      <wp:positionH relativeFrom="column">
                        <wp:posOffset>3395344</wp:posOffset>
                      </wp:positionH>
                      <wp:positionV relativeFrom="paragraph">
                        <wp:posOffset>153670</wp:posOffset>
                      </wp:positionV>
                      <wp:extent cx="0" cy="394970"/>
                      <wp:effectExtent l="76200" t="0" r="38100" b="4318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49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B7606A" id="Прямая соединительная линия 12" o:spid="_x0000_s1026" style="position:absolute;flip:x;z-index:2516695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67.35pt,12.1pt" to="267.3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8480" behindDoc="0" locked="0" layoutInCell="1" allowOverlap="1">
                      <wp:simplePos x="0" y="0"/>
                      <wp:positionH relativeFrom="column">
                        <wp:posOffset>2207894</wp:posOffset>
                      </wp:positionH>
                      <wp:positionV relativeFrom="paragraph">
                        <wp:posOffset>153670</wp:posOffset>
                      </wp:positionV>
                      <wp:extent cx="0" cy="342900"/>
                      <wp:effectExtent l="76200" t="0" r="57150" b="3810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325011" id="Прямая соединительная линия 11" o:spid="_x0000_s1026" style="position:absolute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73.85pt,12.1pt" to="173.8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7456" behindDoc="0" locked="0" layoutInCell="1" allowOverlap="1">
                      <wp:simplePos x="0" y="0"/>
                      <wp:positionH relativeFrom="column">
                        <wp:posOffset>522604</wp:posOffset>
                      </wp:positionH>
                      <wp:positionV relativeFrom="paragraph">
                        <wp:posOffset>91440</wp:posOffset>
                      </wp:positionV>
                      <wp:extent cx="0" cy="457200"/>
                      <wp:effectExtent l="76200" t="0" r="38100" b="3810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87F553" id="Прямая соединительная линия 10" o:spid="_x0000_s1026" style="position:absolute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1.15pt,7.2pt" to="41.1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6432" behindDoc="0" locked="0" layoutInCell="1" allowOverlap="1">
                      <wp:simplePos x="0" y="0"/>
                      <wp:positionH relativeFrom="column">
                        <wp:posOffset>1376679</wp:posOffset>
                      </wp:positionH>
                      <wp:positionV relativeFrom="paragraph">
                        <wp:posOffset>153670</wp:posOffset>
                      </wp:positionV>
                      <wp:extent cx="0" cy="1143000"/>
                      <wp:effectExtent l="76200" t="0" r="38100" b="3810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4452B97" id="Прямая соединительная линия 9" o:spid="_x0000_s1026" style="position:absolute;z-index:2516664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08.4pt,12.1pt" to="108.4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84ECD" w:rsidRPr="00784ECD" w:rsidRDefault="0082159A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23495</wp:posOffset>
                      </wp:positionV>
                      <wp:extent cx="1306195" cy="342900"/>
                      <wp:effectExtent l="0" t="0" r="8255" b="0"/>
                      <wp:wrapNone/>
                      <wp:docPr id="8" name="Блок-схема: знак заверше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195" cy="3429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244A66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Блок-схема: знак завершения 8" o:spid="_x0000_s1026" type="#_x0000_t116" style="position:absolute;margin-left:5.55pt;margin-top:1.85pt;width:102.85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23495</wp:posOffset>
                      </wp:positionV>
                      <wp:extent cx="1187450" cy="342900"/>
                      <wp:effectExtent l="0" t="0" r="0" b="0"/>
                      <wp:wrapNone/>
                      <wp:docPr id="7" name="Блок-схема: знак заверше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3429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A9B183" id="Блок-схема: знак завершения 7" o:spid="_x0000_s1026" type="#_x0000_t116" style="position:absolute;margin-left:117.75pt;margin-top:1.85pt;width:93.5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23495</wp:posOffset>
                      </wp:positionV>
                      <wp:extent cx="1306195" cy="342900"/>
                      <wp:effectExtent l="0" t="0" r="8255" b="0"/>
                      <wp:wrapNone/>
                      <wp:docPr id="6" name="Блок-схема: знак заверше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195" cy="3429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57E333" id="Блок-схема: знак завершения 6" o:spid="_x0000_s1026" type="#_x0000_t116" style="position:absolute;margin-left:211.25pt;margin-top:1.85pt;width:102.8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"/>
                  </w:pict>
                </mc:Fallback>
              </mc:AlternateContent>
            </w:r>
            <w:r w:rsidR="00784ECD" w:rsidRPr="00784E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глагол -                       переводится              </w:t>
            </w:r>
            <w:proofErr w:type="spellStart"/>
            <w:proofErr w:type="gramStart"/>
            <w:r w:rsidR="00784ECD" w:rsidRPr="00784E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переводится</w:t>
            </w:r>
            <w:proofErr w:type="spellEnd"/>
            <w:proofErr w:type="gramEnd"/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характеристика          подлежащим             сказуемым</w:t>
            </w:r>
          </w:p>
          <w:p w:rsidR="00784ECD" w:rsidRPr="00784ECD" w:rsidRDefault="0082159A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72576" behindDoc="0" locked="0" layoutInCell="1" allowOverlap="1">
                      <wp:simplePos x="0" y="0"/>
                      <wp:positionH relativeFrom="column">
                        <wp:posOffset>664209</wp:posOffset>
                      </wp:positionH>
                      <wp:positionV relativeFrom="paragraph">
                        <wp:posOffset>77470</wp:posOffset>
                      </wp:positionV>
                      <wp:extent cx="0" cy="342900"/>
                      <wp:effectExtent l="76200" t="0" r="57150" b="3810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ACB9A94" id="Прямая соединительная линия 5" o:spid="_x0000_s1026" style="position:absolute;z-index:2516725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2.3pt,6.1pt" to="52.3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x2YgIAAHkEAAAOAAAAZHJzL2Uyb0RvYy54bWysVM1uEzEQviPxDpbv6e6mm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71552" behindDoc="0" locked="0" layoutInCell="1" allowOverlap="1">
                      <wp:simplePos x="0" y="0"/>
                      <wp:positionH relativeFrom="column">
                        <wp:posOffset>2326639</wp:posOffset>
                      </wp:positionH>
                      <wp:positionV relativeFrom="paragraph">
                        <wp:posOffset>77470</wp:posOffset>
                      </wp:positionV>
                      <wp:extent cx="0" cy="342900"/>
                      <wp:effectExtent l="76200" t="0" r="5715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7E77A99" id="Прямая соединительная линия 4" o:spid="_x0000_s1026" style="position:absolute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3.2pt,6.1pt" to="183.2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70528" behindDoc="0" locked="0" layoutInCell="1" allowOverlap="1">
                      <wp:simplePos x="0" y="0"/>
                      <wp:positionH relativeFrom="column">
                        <wp:posOffset>3134994</wp:posOffset>
                      </wp:positionH>
                      <wp:positionV relativeFrom="paragraph">
                        <wp:posOffset>15240</wp:posOffset>
                      </wp:positionV>
                      <wp:extent cx="0" cy="342900"/>
                      <wp:effectExtent l="76200" t="0" r="57150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199A57" id="Прямая соединительная линия 3" o:spid="_x0000_s1026" style="position:absolute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46.85pt,1.2pt" to="246.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fdYgIAAHkEAAAOAAAAZHJzL2Uyb0RvYy54bWysVM1uEzEQviPxDpbv6e4m2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84ECD" w:rsidRPr="00784ECD" w:rsidRDefault="0082159A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70485</wp:posOffset>
                      </wp:positionV>
                      <wp:extent cx="2018665" cy="342900"/>
                      <wp:effectExtent l="0" t="0" r="635" b="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866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278FE27" id="Скругленный прямоугольник 2" o:spid="_x0000_s1026" style="position:absolute;margin-left:155.15pt;margin-top:5.55pt;width:158.95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69850</wp:posOffset>
                      </wp:positionV>
                      <wp:extent cx="1899920" cy="342900"/>
                      <wp:effectExtent l="0" t="0" r="5080" b="0"/>
                      <wp:wrapNone/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992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D263F06" id="Скругленный прямоугольник 1" o:spid="_x0000_s1026" style="position:absolute;margin-left:-3.8pt;margin-top:5.5pt;width:149.6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"/>
                  </w:pict>
                </mc:Fallback>
              </mc:AlternateConten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дают главное предложение         придаточного предложения</w:t>
            </w: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Cxe</w:t>
            </w:r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</w:t>
            </w:r>
            <w:proofErr w:type="spellEnd"/>
            <w:r w:rsidRPr="00784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составляется всем классом или в группах под руководством учителя. По ходу составления схемы учитель </w:t>
            </w:r>
            <w:r w:rsidRPr="00BA27B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обращает внимание на место </w:t>
            </w:r>
            <w:r w:rsidRPr="00BA27B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val="en-US" w:eastAsia="ru-RU"/>
              </w:rPr>
              <w:t>Complex</w:t>
            </w:r>
            <w:r w:rsidRPr="00BA27B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A27B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val="en-US" w:eastAsia="ru-RU"/>
              </w:rPr>
              <w:t>Object</w:t>
            </w:r>
            <w:r w:rsidRPr="00BA27B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 в предложении.</w:t>
            </w:r>
          </w:p>
        </w:tc>
        <w:tc>
          <w:tcPr>
            <w:tcW w:w="746" w:type="dxa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84ECD" w:rsidRPr="00784ECD" w:rsidTr="00BA27BA">
        <w:tc>
          <w:tcPr>
            <w:tcW w:w="1254" w:type="dxa"/>
          </w:tcPr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</w:t>
            </w: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грамматической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структу-ры</w:t>
            </w:r>
            <w:proofErr w:type="spellEnd"/>
          </w:p>
        </w:tc>
        <w:tc>
          <w:tcPr>
            <w:tcW w:w="1440" w:type="dxa"/>
          </w:tcPr>
          <w:p w:rsidR="00784ECD" w:rsidRPr="00784ECD" w:rsidRDefault="00784ECD" w:rsidP="00BA27BA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рецептивных грамматических навыков распознавания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Complex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Object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письмен-ном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контексте</w:t>
            </w:r>
          </w:p>
        </w:tc>
        <w:tc>
          <w:tcPr>
            <w:tcW w:w="4707" w:type="dxa"/>
          </w:tcPr>
          <w:p w:rsidR="00784ECD" w:rsidRPr="00784ECD" w:rsidRDefault="00784ECD" w:rsidP="00BA27B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Look through the following sentences and underline Complex Object:</w:t>
            </w:r>
          </w:p>
          <w:p w:rsidR="00784ECD" w:rsidRPr="00784ECD" w:rsidRDefault="00784ECD" w:rsidP="00BA27B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Longfellow considered music to be the universal language of the world.</w:t>
            </w:r>
          </w:p>
          <w:p w:rsidR="00784ECD" w:rsidRPr="00784ECD" w:rsidRDefault="00784ECD" w:rsidP="008E4B82">
            <w:pPr>
              <w:numPr>
                <w:ilvl w:val="0"/>
                <w:numId w:val="19"/>
              </w:num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 expected her daughter to be a great pianist.</w:t>
            </w:r>
          </w:p>
          <w:p w:rsidR="00784ECD" w:rsidRPr="00784ECD" w:rsidRDefault="00784ECD" w:rsidP="008E4B82">
            <w:pPr>
              <w:numPr>
                <w:ilvl w:val="0"/>
                <w:numId w:val="19"/>
              </w:num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expect him to understand our problem and help us to   solve it Etc.</w:t>
            </w:r>
          </w:p>
          <w:p w:rsidR="00784ECD" w:rsidRPr="00BA27BA" w:rsidRDefault="00784ECD" w:rsidP="00BA27B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 and compare:</w:t>
            </w:r>
          </w:p>
          <w:p w:rsidR="00784ECD" w:rsidRPr="00784ECD" w:rsidRDefault="00784ECD" w:rsidP="008E4B82">
            <w:pPr>
              <w:numPr>
                <w:ilvl w:val="1"/>
                <w:numId w:val="19"/>
              </w:num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expect </w:t>
            </w: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that she will invite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 to the concert. – I expect </w:t>
            </w: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her to invite me to the concert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784ECD" w:rsidRPr="00784ECD" w:rsidRDefault="00784ECD" w:rsidP="008E4B82">
            <w:pPr>
              <w:numPr>
                <w:ilvl w:val="1"/>
                <w:numId w:val="19"/>
              </w:num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know </w:t>
            </w: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that he </w:t>
            </w:r>
            <w:proofErr w:type="gramStart"/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is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great musician. -  I know </w:t>
            </w: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him to be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great musician.</w:t>
            </w:r>
          </w:p>
          <w:p w:rsidR="00784ECD" w:rsidRPr="00784ECD" w:rsidRDefault="00784ECD" w:rsidP="008E4B82">
            <w:pPr>
              <w:numPr>
                <w:ilvl w:val="1"/>
                <w:numId w:val="19"/>
              </w:num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expected </w:t>
            </w: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that she would behave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quite differently. – I expected </w:t>
            </w: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her to </w:t>
            </w:r>
            <w:proofErr w:type="gramStart"/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behave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quite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differently. Etc.</w:t>
            </w:r>
          </w:p>
          <w:p w:rsidR="00784ECD" w:rsidRPr="00BA27BA" w:rsidRDefault="00784ECD" w:rsidP="00BA27B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Rephrase the following sentences using Complex Object:</w:t>
            </w:r>
          </w:p>
          <w:p w:rsidR="00784ECD" w:rsidRPr="00784ECD" w:rsidRDefault="00784ECD" w:rsidP="00BA27B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E.g. I did not expect </w:t>
            </w: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that my brother would forget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send her flowers.</w:t>
            </w:r>
          </w:p>
          <w:p w:rsidR="00784ECD" w:rsidRPr="00784ECD" w:rsidRDefault="00784ECD" w:rsidP="00BA27B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</w:t>
            </w: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 did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not expect </w:t>
            </w:r>
            <w:r w:rsidRPr="00784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my brother to forget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send her flowers.</w:t>
            </w:r>
          </w:p>
          <w:p w:rsidR="00784ECD" w:rsidRPr="00784ECD" w:rsidRDefault="00784ECD" w:rsidP="008E4B82">
            <w:pPr>
              <w:numPr>
                <w:ilvl w:val="0"/>
                <w:numId w:val="20"/>
              </w:num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knows that my mother is a very kind woman.</w:t>
            </w:r>
          </w:p>
          <w:p w:rsidR="00784ECD" w:rsidRPr="00784ECD" w:rsidRDefault="00784ECD" w:rsidP="008E4B82">
            <w:pPr>
              <w:numPr>
                <w:ilvl w:val="0"/>
                <w:numId w:val="20"/>
              </w:num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know that your uncle is a very </w:t>
            </w: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clever  mathematician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784ECD" w:rsidRPr="00784ECD" w:rsidRDefault="00784ECD" w:rsidP="008E4B82">
            <w:pPr>
              <w:numPr>
                <w:ilvl w:val="0"/>
                <w:numId w:val="20"/>
              </w:num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expected that she would participate in the performance.                          Etc.</w:t>
            </w:r>
          </w:p>
          <w:p w:rsidR="00784ECD" w:rsidRPr="00784ECD" w:rsidRDefault="00784ECD" w:rsidP="00BA27B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 Match the parts of the sentences and join them:</w:t>
            </w: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Part A                                       Part B</w:t>
            </w:r>
          </w:p>
          <w:p w:rsidR="00784ECD" w:rsidRPr="00784ECD" w:rsidRDefault="00784ECD" w:rsidP="00BA27B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I know her …                  A .to make noise.</w:t>
            </w:r>
          </w:p>
          <w:p w:rsidR="00784ECD" w:rsidRPr="00784ECD" w:rsidRDefault="00784ECD" w:rsidP="00BA27B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My mother always            B. to be a very makes me…                              clever woman</w:t>
            </w:r>
          </w:p>
        </w:tc>
        <w:tc>
          <w:tcPr>
            <w:tcW w:w="1829" w:type="dxa"/>
            <w:gridSpan w:val="2"/>
          </w:tcPr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dxa"/>
          </w:tcPr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BA27B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84ECD" w:rsidRPr="00784ECD" w:rsidTr="00784ECD">
        <w:trPr>
          <w:cantSplit/>
        </w:trPr>
        <w:tc>
          <w:tcPr>
            <w:tcW w:w="1254" w:type="dxa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gridSpan w:val="2"/>
          </w:tcPr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 The teacher wants her         C. eat the soup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pupils</w:t>
            </w:r>
          </w:p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 I hate the children                D to be a very</w:t>
            </w:r>
          </w:p>
          <w:p w:rsidR="00784ECD" w:rsidRPr="00784ECD" w:rsidRDefault="00784ECD" w:rsidP="0078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</w:t>
            </w: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talented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singer.</w:t>
            </w:r>
          </w:p>
        </w:tc>
        <w:tc>
          <w:tcPr>
            <w:tcW w:w="1821" w:type="dxa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dxa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84ECD" w:rsidRPr="00784ECD" w:rsidTr="00784ECD">
        <w:trPr>
          <w:cantSplit/>
        </w:trPr>
        <w:tc>
          <w:tcPr>
            <w:tcW w:w="1254" w:type="dxa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40" w:type="dxa"/>
          </w:tcPr>
          <w:p w:rsidR="00784ECD" w:rsidRPr="00784ECD" w:rsidRDefault="00784ECD" w:rsidP="0078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Подведе-ние</w:t>
            </w:r>
            <w:proofErr w:type="spellEnd"/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 урока, </w:t>
            </w:r>
            <w:proofErr w:type="spell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коммента-рии</w:t>
            </w:r>
            <w:proofErr w:type="spell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сообщение д/з.</w:t>
            </w:r>
          </w:p>
        </w:tc>
        <w:tc>
          <w:tcPr>
            <w:tcW w:w="4715" w:type="dxa"/>
            <w:gridSpan w:val="2"/>
          </w:tcPr>
          <w:p w:rsidR="00784ECD" w:rsidRPr="00784ECD" w:rsidRDefault="00784ECD" w:rsidP="0078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Thank you very much for your work. Today we have learnt about your likes and dislikes in music, started to train a new grammatical phenomenon. I enjoyed your participation. Your task for the next lesson would be to translate sentences from Russian into English using Complex Object. (Cards)</w:t>
            </w:r>
          </w:p>
        </w:tc>
        <w:tc>
          <w:tcPr>
            <w:tcW w:w="1821" w:type="dxa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</w:tcPr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784ECD" w:rsidRPr="00784ECD" w:rsidRDefault="00784ECD" w:rsidP="00784EC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84ECD" w:rsidRPr="00784ECD" w:rsidRDefault="00784ECD" w:rsidP="0078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="00EB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8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 Схема самоанализа урока иностранного языка</w:t>
      </w:r>
    </w:p>
    <w:p w:rsidR="00784ECD" w:rsidRPr="00784ECD" w:rsidRDefault="00784ECD" w:rsidP="00784ECD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1. Какое место занимает урок в теме, разделе, курсе? Связан ли он с </w:t>
      </w:r>
      <w:proofErr w:type="gramStart"/>
      <w:r w:rsidRPr="00784EC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предыдущи</w:t>
      </w:r>
      <w:r w:rsidRPr="00784EC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ми</w:t>
      </w:r>
      <w:proofErr w:type="gramEnd"/>
      <w:r w:rsidRPr="00784EC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на что в них опирается? В чем специфика данного урока (занятия)?</w:t>
      </w:r>
    </w:p>
    <w:p w:rsidR="00784ECD" w:rsidRPr="00784ECD" w:rsidRDefault="00784ECD" w:rsidP="00784ECD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2. Какова характеристика реальных учебных возможностей учащихся данного </w:t>
      </w:r>
      <w:r w:rsidRPr="00784EC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класса? Какие возможности были учтены при планировании урока?</w:t>
      </w:r>
    </w:p>
    <w:p w:rsidR="00784ECD" w:rsidRPr="00784ECD" w:rsidRDefault="00784ECD" w:rsidP="00784ECD">
      <w:pPr>
        <w:shd w:val="clear" w:color="auto" w:fill="FFFFFF"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 Какие задачи решались и были решены на уроке? Была ли обеспечена их ком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плексность?</w:t>
      </w:r>
    </w:p>
    <w:p w:rsidR="00784ECD" w:rsidRPr="00784ECD" w:rsidRDefault="00784ECD" w:rsidP="00784ECD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4. Почему выбранная структура урока была рациональна для решения этих 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задач?</w:t>
      </w:r>
    </w:p>
    <w:p w:rsidR="00784ECD" w:rsidRPr="00784ECD" w:rsidRDefault="00784ECD" w:rsidP="00784EC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5. Целесообразно ли было распределено время между этапами урока? Прослежива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ли между ними логическая связь?</w:t>
      </w:r>
    </w:p>
    <w:p w:rsidR="00784ECD" w:rsidRPr="00784ECD" w:rsidRDefault="00784ECD" w:rsidP="00784ECD">
      <w:pPr>
        <w:shd w:val="clear" w:color="auto" w:fill="FFFFFF"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6. На каком содержании делался главный акцент на уроке? Четко ли выделены объ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екты прочного усвоения?</w:t>
      </w:r>
    </w:p>
    <w:p w:rsidR="00784ECD" w:rsidRPr="00784ECD" w:rsidRDefault="00784ECD" w:rsidP="00784ECD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7. Какое сочетание методов обучения выбрано для раскрытия материала? Обосно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целесообразности выбранных методов?</w:t>
      </w:r>
    </w:p>
    <w:p w:rsidR="00784ECD" w:rsidRPr="00784ECD" w:rsidRDefault="00784ECD" w:rsidP="00784ECD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8. Какое сочетание форм обучения было выбрано на уроке и почему? В чем был за</w:t>
      </w:r>
      <w:r w:rsidRPr="00784EC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ключен дифференцированный подход? Что положено в основу дифференциации (объем, 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степень помощи и др.)?</w:t>
      </w:r>
    </w:p>
    <w:p w:rsidR="00784ECD" w:rsidRPr="00784ECD" w:rsidRDefault="00784ECD" w:rsidP="00784ECD">
      <w:pPr>
        <w:shd w:val="clear" w:color="auto" w:fill="FFFFFF"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9. Как был организован контроль усвоения детьми знаний, умений, навыков? Удачно 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были подобраны формы и методы его осуществления?</w:t>
      </w:r>
    </w:p>
    <w:p w:rsidR="00784ECD" w:rsidRPr="00784ECD" w:rsidRDefault="00784ECD" w:rsidP="00784ECD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10. Целесообразно ли использовались на уроке (занятии) выбранные средства обу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чения?</w:t>
      </w:r>
    </w:p>
    <w:p w:rsidR="00784ECD" w:rsidRPr="00784ECD" w:rsidRDefault="00784ECD" w:rsidP="00784EC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11. Как обеспечивалась работоспособность детей на уроке (занятии)?</w:t>
      </w:r>
    </w:p>
    <w:p w:rsidR="00784ECD" w:rsidRPr="00784ECD" w:rsidRDefault="00784ECD" w:rsidP="00784ECD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12. За счет чего на уроке поддерживалась психологическая атмосфера, в чем прояв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лялась культура общения с классом (группой)?</w:t>
      </w:r>
    </w:p>
    <w:p w:rsidR="00784ECD" w:rsidRPr="00784ECD" w:rsidRDefault="00784ECD" w:rsidP="00784ECD">
      <w:pPr>
        <w:shd w:val="clear" w:color="auto" w:fill="FFFFFF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13. Как было реализовано воспитательное воздействие на уроке?</w:t>
      </w:r>
    </w:p>
    <w:p w:rsidR="00784ECD" w:rsidRPr="00784ECD" w:rsidRDefault="00784ECD" w:rsidP="00784ECD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14. Как и за счет чего обеспечивалось предупреждение перегрузки детей?</w:t>
      </w:r>
    </w:p>
    <w:p w:rsidR="00784ECD" w:rsidRPr="00784ECD" w:rsidRDefault="00784ECD" w:rsidP="00784ECD">
      <w:pPr>
        <w:shd w:val="clear" w:color="auto" w:fill="FFFFFF"/>
        <w:spacing w:after="0" w:line="240" w:lineRule="auto"/>
        <w:ind w:firstLine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15. Какие были продуманы иные методологические варианты проведения 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урока?</w:t>
      </w:r>
    </w:p>
    <w:p w:rsidR="00784ECD" w:rsidRPr="00784ECD" w:rsidRDefault="00784ECD" w:rsidP="00784ECD">
      <w:pPr>
        <w:shd w:val="clear" w:color="auto" w:fill="FFFFFF"/>
        <w:spacing w:after="0" w:line="240" w:lineRule="auto"/>
        <w:ind w:firstLine="389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16. Удалось ли полностью реализовать все задуманное на уроке? Если не удалось, то </w:t>
      </w:r>
      <w:r w:rsidRPr="00784EC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почему? Когда планируется выполнение </w:t>
      </w:r>
      <w:proofErr w:type="gramStart"/>
      <w:r w:rsidRPr="00784EC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нереализованного</w:t>
      </w:r>
      <w:proofErr w:type="gramEnd"/>
      <w:r w:rsidRPr="00784EC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на уроке?</w:t>
      </w:r>
    </w:p>
    <w:p w:rsidR="00784ECD" w:rsidRPr="00784ECD" w:rsidRDefault="00784ECD" w:rsidP="00784ECD">
      <w:pPr>
        <w:shd w:val="clear" w:color="auto" w:fill="FFFFFF"/>
        <w:spacing w:after="0" w:line="240" w:lineRule="auto"/>
        <w:ind w:firstLine="389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784ECD" w:rsidRPr="00784ECD" w:rsidRDefault="00EB2B1C" w:rsidP="00784ECD">
      <w:pPr>
        <w:shd w:val="clear" w:color="auto" w:fill="FFFFFF"/>
        <w:spacing w:after="120" w:line="240" w:lineRule="auto"/>
        <w:ind w:firstLine="39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4.2</w:t>
      </w:r>
      <w:r w:rsidR="00784ECD" w:rsidRPr="00784EC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.5 </w:t>
      </w:r>
      <w:r w:rsidR="007E6424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Подробная с</w:t>
      </w:r>
      <w:r w:rsidR="00784ECD" w:rsidRPr="00784EC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хема </w:t>
      </w:r>
      <w:proofErr w:type="gramStart"/>
      <w:r w:rsidR="00784ECD" w:rsidRPr="00784EC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методического анализа</w:t>
      </w:r>
      <w:proofErr w:type="gramEnd"/>
      <w:r w:rsidR="00784ECD" w:rsidRPr="00784EC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 урока иностранного языка</w:t>
      </w:r>
    </w:p>
    <w:p w:rsidR="00784ECD" w:rsidRPr="00784ECD" w:rsidRDefault="00784ECD" w:rsidP="00784E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>В основу анализа положен типовой урок, содержащий все стандартные этапы: цели урока, организационный момент, контроль домашнего задания, повторительные и подготовительные упражнения, введение нового учебного материала, контроль понимания, тренировочные задания, контроль усвоения.</w:t>
      </w:r>
    </w:p>
    <w:p w:rsidR="00784ECD" w:rsidRPr="00784ECD" w:rsidRDefault="00784ECD" w:rsidP="00784E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>В зависимости от цели каждого данного урока число и порядок следования его компонентов могут меняться, поэтому анализ урока следует начать с установления целей, которые поставил себе учитель.</w:t>
      </w:r>
    </w:p>
    <w:p w:rsidR="00784ECD" w:rsidRPr="00784ECD" w:rsidRDefault="00784ECD" w:rsidP="00784E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>Анализируя ход урока, необходимо выделять следующие элементы:</w:t>
      </w:r>
    </w:p>
    <w:p w:rsidR="00784ECD" w:rsidRPr="00784ECD" w:rsidRDefault="00784ECD" w:rsidP="008E4B8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r w:rsidRPr="00784ECD">
        <w:rPr>
          <w:rFonts w:ascii="Times New Roman" w:hAnsi="Times New Roman" w:cs="Times New Roman"/>
          <w:b/>
          <w:sz w:val="28"/>
          <w:szCs w:val="28"/>
        </w:rPr>
        <w:t>Учебно-методические задачи урока</w:t>
      </w:r>
      <w:r w:rsidRPr="00784ECD">
        <w:rPr>
          <w:rFonts w:ascii="Times New Roman" w:hAnsi="Times New Roman" w:cs="Times New Roman"/>
          <w:sz w:val="28"/>
          <w:szCs w:val="28"/>
        </w:rPr>
        <w:t>: введение, закрепление, активизация иноязычного материала, итоговая контрольная работа.</w:t>
      </w:r>
    </w:p>
    <w:p w:rsidR="00784ECD" w:rsidRPr="00784ECD" w:rsidRDefault="00784ECD" w:rsidP="008E4B8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84ECD">
        <w:rPr>
          <w:rFonts w:ascii="Times New Roman" w:hAnsi="Times New Roman" w:cs="Times New Roman"/>
          <w:b/>
          <w:sz w:val="28"/>
          <w:szCs w:val="28"/>
        </w:rPr>
        <w:t>Тематика содержания учебных материалов</w:t>
      </w:r>
      <w:r w:rsidRPr="00784ECD">
        <w:rPr>
          <w:rFonts w:ascii="Times New Roman" w:hAnsi="Times New Roman" w:cs="Times New Roman"/>
          <w:sz w:val="28"/>
          <w:szCs w:val="28"/>
        </w:rPr>
        <w:t>: текст, устная тема, упражнения, ситуации, методические приемы, языковой материал.</w:t>
      </w:r>
    </w:p>
    <w:p w:rsidR="00784ECD" w:rsidRPr="00784ECD" w:rsidRDefault="00784ECD" w:rsidP="008E4B8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r w:rsidRPr="00784ECD">
        <w:rPr>
          <w:rFonts w:ascii="Times New Roman" w:hAnsi="Times New Roman" w:cs="Times New Roman"/>
          <w:b/>
          <w:sz w:val="28"/>
          <w:szCs w:val="28"/>
        </w:rPr>
        <w:t>Оснащение урока</w:t>
      </w:r>
      <w:r w:rsidRPr="00784ECD">
        <w:rPr>
          <w:rFonts w:ascii="Times New Roman" w:hAnsi="Times New Roman" w:cs="Times New Roman"/>
          <w:sz w:val="28"/>
          <w:szCs w:val="28"/>
        </w:rPr>
        <w:t>: ТСО, наглядность, дидактические материалы, в том числе используемые компоненты учебно-методического комплекса.</w:t>
      </w:r>
    </w:p>
    <w:p w:rsidR="00784ECD" w:rsidRPr="00784ECD" w:rsidRDefault="00784ECD" w:rsidP="008E4B8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r w:rsidRPr="00784ECD">
        <w:rPr>
          <w:rFonts w:ascii="Times New Roman" w:hAnsi="Times New Roman" w:cs="Times New Roman"/>
          <w:b/>
          <w:sz w:val="28"/>
          <w:szCs w:val="28"/>
        </w:rPr>
        <w:t>Место урока в изучении темы</w:t>
      </w:r>
      <w:r w:rsidRPr="00784ECD">
        <w:rPr>
          <w:rFonts w:ascii="Times New Roman" w:hAnsi="Times New Roman" w:cs="Times New Roman"/>
          <w:sz w:val="28"/>
          <w:szCs w:val="28"/>
        </w:rPr>
        <w:t xml:space="preserve"> (урок открывает, продолжает, завершает учебную тему).</w:t>
      </w:r>
    </w:p>
    <w:p w:rsidR="00784ECD" w:rsidRPr="00784ECD" w:rsidRDefault="00784ECD" w:rsidP="008E4B8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ECD">
        <w:rPr>
          <w:rFonts w:ascii="Times New Roman" w:hAnsi="Times New Roman" w:cs="Times New Roman"/>
          <w:b/>
          <w:sz w:val="28"/>
          <w:szCs w:val="28"/>
        </w:rPr>
        <w:t>Целевая установка</w:t>
      </w:r>
      <w:r w:rsidRPr="00784ECD">
        <w:rPr>
          <w:rFonts w:ascii="Times New Roman" w:hAnsi="Times New Roman" w:cs="Times New Roman"/>
          <w:sz w:val="28"/>
          <w:szCs w:val="28"/>
        </w:rPr>
        <w:t>: ориентация на формирование, развитие навыков и умений иноязычной речевой деятельности (</w:t>
      </w:r>
      <w:proofErr w:type="spellStart"/>
      <w:r w:rsidRPr="00784ECD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84ECD">
        <w:rPr>
          <w:rFonts w:ascii="Times New Roman" w:hAnsi="Times New Roman" w:cs="Times New Roman"/>
          <w:sz w:val="28"/>
          <w:szCs w:val="28"/>
        </w:rPr>
        <w:t>, говорения: монологической, диалогической речи, чтения, письма); ориентация на овладение учащимися аспектами языка (произношением, лексикой, грамматикой); комплексные цели урока (обучение общению на иностранном языке, обучение познавательной деятельности с использованием иностранного языка).</w:t>
      </w:r>
      <w:proofErr w:type="gramEnd"/>
    </w:p>
    <w:p w:rsidR="00784ECD" w:rsidRPr="00784ECD" w:rsidRDefault="00784ECD" w:rsidP="008E4B8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r w:rsidRPr="00784ECD">
        <w:rPr>
          <w:rFonts w:ascii="Times New Roman" w:hAnsi="Times New Roman" w:cs="Times New Roman"/>
          <w:b/>
          <w:sz w:val="28"/>
          <w:szCs w:val="28"/>
        </w:rPr>
        <w:t>Воспитательные цели урока</w:t>
      </w:r>
      <w:r w:rsidRPr="00784ECD">
        <w:rPr>
          <w:rFonts w:ascii="Times New Roman" w:hAnsi="Times New Roman" w:cs="Times New Roman"/>
          <w:sz w:val="28"/>
          <w:szCs w:val="28"/>
        </w:rPr>
        <w:t>: нравственное, эстетическое, трудовое воспитание, воспитание цивилизованной личности, культуры мышления, общения, чувств и поведения.</w:t>
      </w:r>
    </w:p>
    <w:p w:rsidR="00784ECD" w:rsidRPr="00784ECD" w:rsidRDefault="00784ECD" w:rsidP="008E4B8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r w:rsidRPr="00784ECD">
        <w:rPr>
          <w:rFonts w:ascii="Times New Roman" w:hAnsi="Times New Roman" w:cs="Times New Roman"/>
          <w:b/>
          <w:sz w:val="28"/>
          <w:szCs w:val="28"/>
        </w:rPr>
        <w:t>Общеобразовательные цели урока</w:t>
      </w:r>
      <w:r w:rsidRPr="00784ECD">
        <w:rPr>
          <w:rFonts w:ascii="Times New Roman" w:hAnsi="Times New Roman" w:cs="Times New Roman"/>
          <w:sz w:val="28"/>
          <w:szCs w:val="28"/>
        </w:rPr>
        <w:t>: познавательные, страноведческие, лингвострановедческие, развивающие; развитие лингвистического мышления.</w:t>
      </w:r>
    </w:p>
    <w:p w:rsidR="00784ECD" w:rsidRPr="00784ECD" w:rsidRDefault="00784ECD" w:rsidP="008E4B8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r w:rsidRPr="00784ECD">
        <w:rPr>
          <w:rFonts w:ascii="Times New Roman" w:hAnsi="Times New Roman" w:cs="Times New Roman"/>
          <w:b/>
          <w:sz w:val="28"/>
          <w:szCs w:val="28"/>
        </w:rPr>
        <w:t>Соответствие целей урока</w:t>
      </w:r>
      <w:r w:rsidRPr="00784ECD">
        <w:rPr>
          <w:rFonts w:ascii="Times New Roman" w:hAnsi="Times New Roman" w:cs="Times New Roman"/>
          <w:sz w:val="28"/>
          <w:szCs w:val="28"/>
        </w:rPr>
        <w:t xml:space="preserve"> его месту в изучении учебной темы, требованиям программы обучения иностранному языку и учебного плана для данного класса.</w:t>
      </w:r>
    </w:p>
    <w:p w:rsidR="00784ECD" w:rsidRPr="00784ECD" w:rsidRDefault="00784ECD" w:rsidP="008E4B8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r w:rsidRPr="00784ECD">
        <w:rPr>
          <w:rFonts w:ascii="Times New Roman" w:hAnsi="Times New Roman" w:cs="Times New Roman"/>
          <w:b/>
          <w:sz w:val="28"/>
          <w:szCs w:val="28"/>
        </w:rPr>
        <w:t xml:space="preserve">Подготовка кабинета </w:t>
      </w:r>
      <w:r w:rsidRPr="00784ECD">
        <w:rPr>
          <w:rFonts w:ascii="Times New Roman" w:hAnsi="Times New Roman" w:cs="Times New Roman"/>
          <w:sz w:val="28"/>
          <w:szCs w:val="28"/>
        </w:rPr>
        <w:t>иностранного языка к занятию.</w:t>
      </w:r>
    </w:p>
    <w:p w:rsidR="00784ECD" w:rsidRPr="00784ECD" w:rsidRDefault="00784ECD" w:rsidP="00784E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>10. </w:t>
      </w:r>
      <w:r w:rsidRPr="00784ECD">
        <w:rPr>
          <w:rFonts w:ascii="Times New Roman" w:hAnsi="Times New Roman" w:cs="Times New Roman"/>
          <w:b/>
          <w:sz w:val="28"/>
          <w:szCs w:val="28"/>
        </w:rPr>
        <w:t>Подготовка учащихся к занятию</w:t>
      </w:r>
      <w:r w:rsidRPr="00784ECD">
        <w:rPr>
          <w:rFonts w:ascii="Times New Roman" w:hAnsi="Times New Roman" w:cs="Times New Roman"/>
          <w:sz w:val="28"/>
          <w:szCs w:val="28"/>
        </w:rPr>
        <w:t>, оборудование их рабочих мест.</w:t>
      </w:r>
    </w:p>
    <w:p w:rsidR="00784ECD" w:rsidRPr="00784ECD" w:rsidRDefault="00784ECD" w:rsidP="008E4B82">
      <w:pPr>
        <w:numPr>
          <w:ilvl w:val="0"/>
          <w:numId w:val="24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r w:rsidRPr="00784ECD">
        <w:rPr>
          <w:rFonts w:ascii="Times New Roman" w:hAnsi="Times New Roman" w:cs="Times New Roman"/>
          <w:b/>
          <w:sz w:val="28"/>
          <w:szCs w:val="28"/>
        </w:rPr>
        <w:t>Учебная атмосфера в классе</w:t>
      </w:r>
      <w:r w:rsidRPr="00784ECD">
        <w:rPr>
          <w:rFonts w:ascii="Times New Roman" w:hAnsi="Times New Roman" w:cs="Times New Roman"/>
          <w:sz w:val="28"/>
          <w:szCs w:val="28"/>
        </w:rPr>
        <w:t>: переключение учащихся на предмет «иностранный язык»; использование материалов, рассказывающих о стране изучаемого языка; воспроизведение в перерыве в звукозаписи иноязычной речи; использование других средств создания языковой среды; оформление классной доски; использование таблиц, визуальной наглядности к уроку и т.д.</w:t>
      </w:r>
    </w:p>
    <w:p w:rsidR="00784ECD" w:rsidRPr="00784ECD" w:rsidRDefault="00784ECD" w:rsidP="008E4B82">
      <w:pPr>
        <w:numPr>
          <w:ilvl w:val="0"/>
          <w:numId w:val="24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EC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784ECD">
        <w:rPr>
          <w:rFonts w:ascii="Times New Roman" w:hAnsi="Times New Roman" w:cs="Times New Roman"/>
          <w:sz w:val="28"/>
          <w:szCs w:val="28"/>
        </w:rPr>
        <w:t xml:space="preserve">: эффективность переключения учащихся на предмет «иностранный язык»; беседа учителя с учащимися на иностранном языке; вопросы учителя классу о готовности к работе; сообщение о характере (плане) работы на данном уроке; ориентирование учащихся на достижение практических (коммуникативных, познавательных), воспитательных, общеобразовательных целей; речевая зарядка; установление контакта учителя с учащимися; использование </w:t>
      </w:r>
      <w:proofErr w:type="spellStart"/>
      <w:r w:rsidRPr="00784ECD">
        <w:rPr>
          <w:rFonts w:ascii="Times New Roman" w:hAnsi="Times New Roman" w:cs="Times New Roman"/>
          <w:sz w:val="28"/>
          <w:szCs w:val="28"/>
        </w:rPr>
        <w:t>микробеседы</w:t>
      </w:r>
      <w:proofErr w:type="spellEnd"/>
      <w:r w:rsidRPr="00784ECD">
        <w:rPr>
          <w:rFonts w:ascii="Times New Roman" w:hAnsi="Times New Roman" w:cs="Times New Roman"/>
          <w:sz w:val="28"/>
          <w:szCs w:val="28"/>
        </w:rPr>
        <w:t xml:space="preserve"> учителя с учащимися;</w:t>
      </w:r>
      <w:proofErr w:type="gramEnd"/>
      <w:r w:rsidRPr="00784ECD">
        <w:rPr>
          <w:rFonts w:ascii="Times New Roman" w:hAnsi="Times New Roman" w:cs="Times New Roman"/>
          <w:sz w:val="28"/>
          <w:szCs w:val="28"/>
        </w:rPr>
        <w:t xml:space="preserve"> применение других педагогических и методических приемов для создания в классе творческой, деловой, доброжелательной атмосферы, использование в ходе речевой разминки материалов по учебной теме урока и ориентирование разминки на достижение целей урока.</w:t>
      </w:r>
    </w:p>
    <w:p w:rsidR="00784ECD" w:rsidRPr="00784ECD" w:rsidRDefault="00784ECD" w:rsidP="008E4B82">
      <w:pPr>
        <w:numPr>
          <w:ilvl w:val="0"/>
          <w:numId w:val="24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r w:rsidRPr="00784ECD">
        <w:rPr>
          <w:rFonts w:ascii="Times New Roman" w:hAnsi="Times New Roman" w:cs="Times New Roman"/>
          <w:b/>
          <w:sz w:val="28"/>
          <w:szCs w:val="28"/>
        </w:rPr>
        <w:t>Фонетическая зарядка</w:t>
      </w:r>
      <w:r w:rsidRPr="00784ECD">
        <w:rPr>
          <w:rFonts w:ascii="Times New Roman" w:hAnsi="Times New Roman" w:cs="Times New Roman"/>
          <w:sz w:val="28"/>
          <w:szCs w:val="28"/>
        </w:rPr>
        <w:t>: ориентация на достижение основных практических целей урока; подготовка учащихся к работе с новым языковым материалом; развитие фонетических навыков.</w:t>
      </w:r>
    </w:p>
    <w:p w:rsidR="00784ECD" w:rsidRPr="00784ECD" w:rsidRDefault="00784ECD" w:rsidP="008E4B82">
      <w:pPr>
        <w:numPr>
          <w:ilvl w:val="0"/>
          <w:numId w:val="24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r w:rsidRPr="00784EC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784ECD">
        <w:rPr>
          <w:rFonts w:ascii="Times New Roman" w:hAnsi="Times New Roman" w:cs="Times New Roman"/>
          <w:sz w:val="28"/>
          <w:szCs w:val="28"/>
        </w:rPr>
        <w:t xml:space="preserve">: проверка задания на уроке, контроль его в ходе работы над новым учебным материалом; качество выполнения домашнего </w:t>
      </w:r>
      <w:r w:rsidRPr="00784ECD">
        <w:rPr>
          <w:rFonts w:ascii="Times New Roman" w:hAnsi="Times New Roman" w:cs="Times New Roman"/>
          <w:sz w:val="28"/>
          <w:szCs w:val="28"/>
        </w:rPr>
        <w:lastRenderedPageBreak/>
        <w:t>задания; фиксирование случаев невыполнения задания до начала его проверки; комментирование учителем выполнения задания, использование форм его проверки; способы компенсации недоработки на текущем и следующем уроке; обеспечение формирования навыков и умений; учет трудностей, возникающих у учащихся при выполнении домашнего задания, обобщение типичных ошибок; разъяснение причин, вызывающих эти ошибки; использование эффективного способа их преодоления; исправление ошибки, атмосфера корректности и доброжелательности в ходе проверки домашнего задания.</w:t>
      </w:r>
    </w:p>
    <w:p w:rsidR="00784ECD" w:rsidRPr="00784ECD" w:rsidRDefault="00784ECD" w:rsidP="008E4B82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ECD">
        <w:rPr>
          <w:rFonts w:ascii="Times New Roman" w:hAnsi="Times New Roman" w:cs="Times New Roman"/>
          <w:b/>
          <w:sz w:val="28"/>
          <w:szCs w:val="28"/>
        </w:rPr>
        <w:t>Введение нового материала</w:t>
      </w:r>
      <w:r w:rsidRPr="00784ECD">
        <w:rPr>
          <w:rFonts w:ascii="Times New Roman" w:hAnsi="Times New Roman" w:cs="Times New Roman"/>
          <w:sz w:val="28"/>
          <w:szCs w:val="28"/>
        </w:rPr>
        <w:t xml:space="preserve">: форма введения нового материала; использование индуктивного (дедуктивного) способа; использование доски, ТСО, материала учебника; использование предметов изобразительной наглядности, истолкования, дефиниции, комментария, переноса, контекста, ситуации для </w:t>
      </w:r>
      <w:proofErr w:type="spellStart"/>
      <w:r w:rsidRPr="00784ECD">
        <w:rPr>
          <w:rFonts w:ascii="Times New Roman" w:hAnsi="Times New Roman" w:cs="Times New Roman"/>
          <w:sz w:val="28"/>
          <w:szCs w:val="28"/>
        </w:rPr>
        <w:t>семантизации</w:t>
      </w:r>
      <w:proofErr w:type="spellEnd"/>
      <w:r w:rsidRPr="00784ECD">
        <w:rPr>
          <w:rFonts w:ascii="Times New Roman" w:hAnsi="Times New Roman" w:cs="Times New Roman"/>
          <w:sz w:val="28"/>
          <w:szCs w:val="28"/>
        </w:rPr>
        <w:t xml:space="preserve"> нового материала; соответствие ступени обучения характеру языковых единиц, трудности вводимого материала, цели его усвоения, обеспечение овладения учащимися ориентировочной основой действий, усвоение знаний при объяснении нового языкового материала;</w:t>
      </w:r>
      <w:proofErr w:type="gramEnd"/>
      <w:r w:rsidRPr="00784ECD">
        <w:rPr>
          <w:rFonts w:ascii="Times New Roman" w:hAnsi="Times New Roman" w:cs="Times New Roman"/>
          <w:sz w:val="28"/>
          <w:szCs w:val="28"/>
        </w:rPr>
        <w:t xml:space="preserve"> контроль понимания новых языковых единиц; использование учащимися языковых единиц в контексте предложений.</w:t>
      </w:r>
    </w:p>
    <w:p w:rsidR="00784ECD" w:rsidRPr="00784ECD" w:rsidRDefault="00784ECD" w:rsidP="008E4B82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r w:rsidRPr="00784ECD">
        <w:rPr>
          <w:rFonts w:ascii="Times New Roman" w:hAnsi="Times New Roman" w:cs="Times New Roman"/>
          <w:b/>
          <w:sz w:val="28"/>
          <w:szCs w:val="28"/>
        </w:rPr>
        <w:t>Обеспечение усвоения нового языкового материала</w:t>
      </w:r>
      <w:r w:rsidRPr="00784ECD">
        <w:rPr>
          <w:rFonts w:ascii="Times New Roman" w:hAnsi="Times New Roman" w:cs="Times New Roman"/>
          <w:sz w:val="28"/>
          <w:szCs w:val="28"/>
        </w:rPr>
        <w:t xml:space="preserve">: использование языковых, условно-речевых и речевых упражнений для различных видов речевой деятельности; соблюдение рационального соотношения разных типов упражнений (языковых, условно-речевых и речевых), устных и письменных, программированных и </w:t>
      </w:r>
      <w:proofErr w:type="spellStart"/>
      <w:r w:rsidRPr="00784ECD">
        <w:rPr>
          <w:rFonts w:ascii="Times New Roman" w:hAnsi="Times New Roman" w:cs="Times New Roman"/>
          <w:sz w:val="28"/>
          <w:szCs w:val="28"/>
        </w:rPr>
        <w:t>непрограммированных</w:t>
      </w:r>
      <w:proofErr w:type="spellEnd"/>
      <w:r w:rsidRPr="00784ECD">
        <w:rPr>
          <w:rFonts w:ascii="Times New Roman" w:hAnsi="Times New Roman" w:cs="Times New Roman"/>
          <w:sz w:val="28"/>
          <w:szCs w:val="28"/>
        </w:rPr>
        <w:t xml:space="preserve">, проблемных и </w:t>
      </w:r>
      <w:proofErr w:type="spellStart"/>
      <w:r w:rsidRPr="00784ECD">
        <w:rPr>
          <w:rFonts w:ascii="Times New Roman" w:hAnsi="Times New Roman" w:cs="Times New Roman"/>
          <w:sz w:val="28"/>
          <w:szCs w:val="28"/>
        </w:rPr>
        <w:t>непроблемных</w:t>
      </w:r>
      <w:proofErr w:type="spellEnd"/>
      <w:r w:rsidRPr="00784ECD">
        <w:rPr>
          <w:rFonts w:ascii="Times New Roman" w:hAnsi="Times New Roman" w:cs="Times New Roman"/>
          <w:sz w:val="28"/>
          <w:szCs w:val="28"/>
        </w:rPr>
        <w:t>; применение ТСО и изобразительной наглядности.</w:t>
      </w:r>
    </w:p>
    <w:p w:rsidR="00784ECD" w:rsidRPr="00784ECD" w:rsidRDefault="00784ECD" w:rsidP="008E4B82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b/>
          <w:sz w:val="28"/>
          <w:szCs w:val="28"/>
        </w:rPr>
        <w:t xml:space="preserve"> Обучение </w:t>
      </w:r>
      <w:proofErr w:type="spellStart"/>
      <w:r w:rsidRPr="00784ECD">
        <w:rPr>
          <w:rFonts w:ascii="Times New Roman" w:hAnsi="Times New Roman" w:cs="Times New Roman"/>
          <w:b/>
          <w:sz w:val="28"/>
          <w:szCs w:val="28"/>
        </w:rPr>
        <w:t>аудированию</w:t>
      </w:r>
      <w:proofErr w:type="spellEnd"/>
      <w:r w:rsidRPr="00784ECD">
        <w:rPr>
          <w:rFonts w:ascii="Times New Roman" w:hAnsi="Times New Roman" w:cs="Times New Roman"/>
          <w:sz w:val="28"/>
          <w:szCs w:val="28"/>
        </w:rPr>
        <w:t xml:space="preserve">: приемы, использованные учителем для достижения поставленной цели; методическая обоснованность этапов работы с </w:t>
      </w:r>
      <w:proofErr w:type="spellStart"/>
      <w:r w:rsidRPr="00784ECD">
        <w:rPr>
          <w:rFonts w:ascii="Times New Roman" w:hAnsi="Times New Roman" w:cs="Times New Roman"/>
          <w:sz w:val="28"/>
          <w:szCs w:val="28"/>
        </w:rPr>
        <w:t>аудиотекстом</w:t>
      </w:r>
      <w:proofErr w:type="spellEnd"/>
      <w:r w:rsidRPr="00784ECD">
        <w:rPr>
          <w:rFonts w:ascii="Times New Roman" w:hAnsi="Times New Roman" w:cs="Times New Roman"/>
          <w:sz w:val="28"/>
          <w:szCs w:val="28"/>
        </w:rPr>
        <w:t>; организация подготовки к восприятию текста (снятие языковых трудностей, обучение языковой догадке, антиципации; постановка целевого задания, стимулирующего интерес к восприятию); использование магнитофона (проигрывателя); рациональное использование прослушивания; использование зрительной, изобразительной, картинной наглядности и языковых и смысловых опор; результат работы.</w:t>
      </w:r>
    </w:p>
    <w:p w:rsidR="00784ECD" w:rsidRPr="00784ECD" w:rsidRDefault="00784ECD" w:rsidP="008E4B82">
      <w:pPr>
        <w:numPr>
          <w:ilvl w:val="0"/>
          <w:numId w:val="26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ECD">
        <w:rPr>
          <w:rFonts w:ascii="Times New Roman" w:hAnsi="Times New Roman" w:cs="Times New Roman"/>
          <w:b/>
          <w:sz w:val="28"/>
          <w:szCs w:val="28"/>
        </w:rPr>
        <w:t>Обучение говорению</w:t>
      </w:r>
      <w:r w:rsidRPr="00784ECD">
        <w:rPr>
          <w:rFonts w:ascii="Times New Roman" w:hAnsi="Times New Roman" w:cs="Times New Roman"/>
          <w:sz w:val="28"/>
          <w:szCs w:val="28"/>
        </w:rPr>
        <w:t>: подбор речевого материала, речевых ситуаций, диалога-образца, текста (устного, письменного), использование наглядности, ТСО; организация помощи учащимся и управление построением диалогических (монологических) высказываний; применение различных видов опор (плана, логико-синтаксической схемы, ключевых слов, зачина и концовки и др.); эффективность игровых приемов и проблемных заданий, использованных учителем.</w:t>
      </w:r>
      <w:proofErr w:type="gramEnd"/>
    </w:p>
    <w:p w:rsidR="00784ECD" w:rsidRPr="00784ECD" w:rsidRDefault="00784ECD" w:rsidP="008E4B82">
      <w:pPr>
        <w:numPr>
          <w:ilvl w:val="0"/>
          <w:numId w:val="26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B12">
        <w:rPr>
          <w:rFonts w:ascii="Times New Roman" w:hAnsi="Times New Roman" w:cs="Times New Roman"/>
          <w:b/>
          <w:sz w:val="28"/>
          <w:szCs w:val="28"/>
        </w:rPr>
        <w:t>Обучение чтению</w:t>
      </w:r>
      <w:r w:rsidRPr="00784ECD">
        <w:rPr>
          <w:rFonts w:ascii="Times New Roman" w:hAnsi="Times New Roman" w:cs="Times New Roman"/>
          <w:sz w:val="28"/>
          <w:szCs w:val="28"/>
        </w:rPr>
        <w:t xml:space="preserve">: формирование навыков техники чтения и умений понимать читаемое; использование разнообразных приемов, заданий и упражнений на </w:t>
      </w:r>
      <w:proofErr w:type="spellStart"/>
      <w:r w:rsidRPr="00784ECD">
        <w:rPr>
          <w:rFonts w:ascii="Times New Roman" w:hAnsi="Times New Roman" w:cs="Times New Roman"/>
          <w:sz w:val="28"/>
          <w:szCs w:val="28"/>
        </w:rPr>
        <w:t>предтекстовом</w:t>
      </w:r>
      <w:proofErr w:type="spellEnd"/>
      <w:r w:rsidRPr="00784ECD">
        <w:rPr>
          <w:rFonts w:ascii="Times New Roman" w:hAnsi="Times New Roman" w:cs="Times New Roman"/>
          <w:sz w:val="28"/>
          <w:szCs w:val="28"/>
        </w:rPr>
        <w:t xml:space="preserve">, текстовом и </w:t>
      </w:r>
      <w:proofErr w:type="spellStart"/>
      <w:r w:rsidRPr="00784ECD">
        <w:rPr>
          <w:rFonts w:ascii="Times New Roman" w:hAnsi="Times New Roman" w:cs="Times New Roman"/>
          <w:sz w:val="28"/>
          <w:szCs w:val="28"/>
        </w:rPr>
        <w:t>послетекстовом</w:t>
      </w:r>
      <w:proofErr w:type="spellEnd"/>
      <w:r w:rsidRPr="00784ECD">
        <w:rPr>
          <w:rFonts w:ascii="Times New Roman" w:hAnsi="Times New Roman" w:cs="Times New Roman"/>
          <w:sz w:val="28"/>
          <w:szCs w:val="28"/>
        </w:rPr>
        <w:t xml:space="preserve"> этапах; правильность решения задачи каждого этапа работы над текстом; применение рациональных методических приемов для контроля понимания (заданий найти </w:t>
      </w:r>
      <w:r w:rsidRPr="00784ECD">
        <w:rPr>
          <w:rFonts w:ascii="Times New Roman" w:hAnsi="Times New Roman" w:cs="Times New Roman"/>
          <w:sz w:val="28"/>
          <w:szCs w:val="28"/>
        </w:rPr>
        <w:lastRenderedPageBreak/>
        <w:t>правильный ответ на вопрос из ряда данных, воспроизвести контекст на основе ключевых слов, озаглавить абзацы и т.д.);</w:t>
      </w:r>
      <w:proofErr w:type="gramEnd"/>
      <w:r w:rsidRPr="00784ECD">
        <w:rPr>
          <w:rFonts w:ascii="Times New Roman" w:hAnsi="Times New Roman" w:cs="Times New Roman"/>
          <w:sz w:val="28"/>
          <w:szCs w:val="28"/>
        </w:rPr>
        <w:t xml:space="preserve"> использование контекста как базы для развития устной речи, целесообразность такого использования текста на данной ступени обучения; эффективность упражнений.</w:t>
      </w:r>
    </w:p>
    <w:p w:rsidR="00784ECD" w:rsidRPr="00784ECD" w:rsidRDefault="00784ECD" w:rsidP="008E4B82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r w:rsidRPr="00784ECD">
        <w:rPr>
          <w:rFonts w:ascii="Times New Roman" w:hAnsi="Times New Roman" w:cs="Times New Roman"/>
          <w:b/>
          <w:sz w:val="28"/>
          <w:szCs w:val="28"/>
        </w:rPr>
        <w:t>Обучение письму</w:t>
      </w:r>
      <w:r w:rsidRPr="00784ECD">
        <w:rPr>
          <w:rFonts w:ascii="Times New Roman" w:hAnsi="Times New Roman" w:cs="Times New Roman"/>
          <w:sz w:val="28"/>
          <w:szCs w:val="28"/>
        </w:rPr>
        <w:t>: правильность использования приемов и заданий; в соответствии с целью обучения (письменного пересказа, сочинения, расширения реплик в диалоге, написания письма, аннотации; перевода, составления плана с последующим реферированием, выборки наиболее значимых предложений, составления конспекта в процессе чтения на основе плана, тезисов, ключевых слов и словосочетаний).</w:t>
      </w:r>
    </w:p>
    <w:p w:rsidR="00784ECD" w:rsidRPr="00784ECD" w:rsidRDefault="00784ECD" w:rsidP="008E4B82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ECD">
        <w:rPr>
          <w:rFonts w:ascii="Times New Roman" w:hAnsi="Times New Roman" w:cs="Times New Roman"/>
          <w:b/>
          <w:sz w:val="28"/>
          <w:szCs w:val="28"/>
        </w:rPr>
        <w:t>Использование форм классной работы</w:t>
      </w:r>
      <w:r w:rsidRPr="00784ECD">
        <w:rPr>
          <w:rFonts w:ascii="Times New Roman" w:hAnsi="Times New Roman" w:cs="Times New Roman"/>
          <w:sz w:val="28"/>
          <w:szCs w:val="28"/>
        </w:rPr>
        <w:t>: соотношение фронтальной и групповой работы; работы в парах и индивидуальной; рациональность применения разнообразных форм заданий; формы учебного взаимодействия (ученик – учитель, ученик – книга, ученик – магнитофон, ученик – диапозитив или рисунок, ученик – реалии страны изучаемого языка, ученик – ученик).</w:t>
      </w:r>
      <w:proofErr w:type="gramEnd"/>
    </w:p>
    <w:p w:rsidR="00784ECD" w:rsidRPr="00784ECD" w:rsidRDefault="00784ECD" w:rsidP="008E4B82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r w:rsidRPr="00784ECD">
        <w:rPr>
          <w:rFonts w:ascii="Times New Roman" w:hAnsi="Times New Roman" w:cs="Times New Roman"/>
          <w:b/>
          <w:sz w:val="28"/>
          <w:szCs w:val="28"/>
        </w:rPr>
        <w:t>Средства учета, контроля и оценки</w:t>
      </w:r>
      <w:r w:rsidRPr="00784ECD">
        <w:rPr>
          <w:rFonts w:ascii="Times New Roman" w:hAnsi="Times New Roman" w:cs="Times New Roman"/>
          <w:sz w:val="28"/>
          <w:szCs w:val="28"/>
        </w:rPr>
        <w:t>: степень овладения учащимися ино</w:t>
      </w:r>
      <w:r w:rsidRPr="00784ECD">
        <w:rPr>
          <w:rFonts w:ascii="Times New Roman" w:hAnsi="Times New Roman" w:cs="Times New Roman"/>
          <w:sz w:val="28"/>
          <w:szCs w:val="28"/>
        </w:rPr>
        <w:softHyphen/>
        <w:t>язычным материалом, навыками и умениями иноязычной речи; эффективность вопросно-ответной работы, выполнения упражнений и заданий, тестирования, работы с рисунками, раздаточным материалом.</w:t>
      </w:r>
    </w:p>
    <w:p w:rsidR="00784ECD" w:rsidRPr="00784ECD" w:rsidRDefault="00784ECD" w:rsidP="008E4B82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r w:rsidRPr="00784ECD">
        <w:rPr>
          <w:rFonts w:ascii="Times New Roman" w:hAnsi="Times New Roman" w:cs="Times New Roman"/>
          <w:b/>
          <w:sz w:val="28"/>
          <w:szCs w:val="28"/>
        </w:rPr>
        <w:t>Задание к следующему уроку</w:t>
      </w:r>
      <w:r w:rsidRPr="00784ECD">
        <w:rPr>
          <w:rFonts w:ascii="Times New Roman" w:hAnsi="Times New Roman" w:cs="Times New Roman"/>
          <w:sz w:val="28"/>
          <w:szCs w:val="28"/>
        </w:rPr>
        <w:t>: контроль понимания задания; рекомендации к его выполнению, частичное выполнение его в классе с учащимися; включение разных видов речевой деятельности; правильность соотношения между формальными, рецептивными, репродуктивными и продуктивными видами заданий; закрепление усвоенного материала; подготовка учащихся к следующему уроку.</w:t>
      </w:r>
    </w:p>
    <w:p w:rsidR="00784ECD" w:rsidRPr="00784ECD" w:rsidRDefault="00784ECD" w:rsidP="008E4B82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r w:rsidRPr="00784ECD">
        <w:rPr>
          <w:rFonts w:ascii="Times New Roman" w:hAnsi="Times New Roman" w:cs="Times New Roman"/>
          <w:b/>
          <w:sz w:val="28"/>
          <w:szCs w:val="28"/>
        </w:rPr>
        <w:t>Заключительный этап урока</w:t>
      </w:r>
      <w:r w:rsidRPr="00784ECD">
        <w:rPr>
          <w:rFonts w:ascii="Times New Roman" w:hAnsi="Times New Roman" w:cs="Times New Roman"/>
          <w:sz w:val="28"/>
          <w:szCs w:val="28"/>
        </w:rPr>
        <w:t>: беседа учителя с учащимися; ответы на вопросы, не входящие в план урока; развернутая оценка работы каждого учащегося; выставление оценок.</w:t>
      </w:r>
    </w:p>
    <w:p w:rsidR="00784ECD" w:rsidRPr="00784ECD" w:rsidRDefault="00784ECD" w:rsidP="008E4B82">
      <w:pPr>
        <w:numPr>
          <w:ilvl w:val="0"/>
          <w:numId w:val="28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r w:rsidRPr="00784ECD">
        <w:rPr>
          <w:rFonts w:ascii="Times New Roman" w:hAnsi="Times New Roman" w:cs="Times New Roman"/>
          <w:b/>
          <w:sz w:val="28"/>
          <w:szCs w:val="28"/>
        </w:rPr>
        <w:t xml:space="preserve">Соблюдение </w:t>
      </w:r>
      <w:proofErr w:type="spellStart"/>
      <w:r w:rsidRPr="00784ECD">
        <w:rPr>
          <w:rFonts w:ascii="Times New Roman" w:hAnsi="Times New Roman" w:cs="Times New Roman"/>
          <w:b/>
          <w:sz w:val="28"/>
          <w:szCs w:val="28"/>
        </w:rPr>
        <w:t>общедидактических</w:t>
      </w:r>
      <w:proofErr w:type="spellEnd"/>
      <w:r w:rsidRPr="00784ECD">
        <w:rPr>
          <w:rFonts w:ascii="Times New Roman" w:hAnsi="Times New Roman" w:cs="Times New Roman"/>
          <w:b/>
          <w:sz w:val="28"/>
          <w:szCs w:val="28"/>
        </w:rPr>
        <w:t xml:space="preserve"> принципов</w:t>
      </w:r>
      <w:r w:rsidRPr="00784ECD">
        <w:rPr>
          <w:rFonts w:ascii="Times New Roman" w:hAnsi="Times New Roman" w:cs="Times New Roman"/>
          <w:sz w:val="28"/>
          <w:szCs w:val="28"/>
        </w:rPr>
        <w:t xml:space="preserve">: сознательности, практической направленности, перехода </w:t>
      </w:r>
      <w:proofErr w:type="gramStart"/>
      <w:r w:rsidRPr="00784EC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84ECD">
        <w:rPr>
          <w:rFonts w:ascii="Times New Roman" w:hAnsi="Times New Roman" w:cs="Times New Roman"/>
          <w:sz w:val="28"/>
          <w:szCs w:val="28"/>
        </w:rPr>
        <w:t xml:space="preserve"> простого к сложному, от известного к неизвестному, от конкретного к абстрактному. Реализация методических принципов: коммуникативной направленности обучения иноязычной речи, устной основы (устного опережения), функциональности и др.</w:t>
      </w:r>
    </w:p>
    <w:p w:rsidR="00784ECD" w:rsidRPr="00784ECD" w:rsidRDefault="00784ECD" w:rsidP="008E4B82">
      <w:pPr>
        <w:numPr>
          <w:ilvl w:val="0"/>
          <w:numId w:val="2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r w:rsidRPr="00784ECD">
        <w:rPr>
          <w:rFonts w:ascii="Times New Roman" w:hAnsi="Times New Roman" w:cs="Times New Roman"/>
          <w:b/>
          <w:sz w:val="28"/>
          <w:szCs w:val="28"/>
        </w:rPr>
        <w:t>Индивидуализация обучения</w:t>
      </w:r>
      <w:r w:rsidRPr="00784ECD">
        <w:rPr>
          <w:rFonts w:ascii="Times New Roman" w:hAnsi="Times New Roman" w:cs="Times New Roman"/>
          <w:sz w:val="28"/>
          <w:szCs w:val="28"/>
        </w:rPr>
        <w:t xml:space="preserve"> на уроке: использование нескольких видов презентации учебного материала одновременно, учет личностных интересов в выборе заданий, разного уровня подготовки и разной скорости усвоения нового материала при выборе заданий для разных групп учащихся; стимулирование дискуссии, обсуждения; применение дифференцированных форм поощрения и порицания в зависимости от личностных характеристик учащихся.</w:t>
      </w:r>
    </w:p>
    <w:p w:rsidR="00784ECD" w:rsidRPr="00784ECD" w:rsidRDefault="00784ECD" w:rsidP="008E4B82">
      <w:pPr>
        <w:numPr>
          <w:ilvl w:val="0"/>
          <w:numId w:val="2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B12">
        <w:rPr>
          <w:rFonts w:ascii="Times New Roman" w:hAnsi="Times New Roman" w:cs="Times New Roman"/>
          <w:b/>
          <w:sz w:val="28"/>
          <w:szCs w:val="28"/>
        </w:rPr>
        <w:t>Учитель и класс</w:t>
      </w:r>
      <w:r w:rsidRPr="00784ECD">
        <w:rPr>
          <w:rFonts w:ascii="Times New Roman" w:hAnsi="Times New Roman" w:cs="Times New Roman"/>
          <w:sz w:val="28"/>
          <w:szCs w:val="28"/>
        </w:rPr>
        <w:t xml:space="preserve">: общая атмосфера занятия (оптимистическая, активная, деловая, доброжелательная); контакт учителя с классом; уровень профессиональной подготовки учителя, владения методикой обучения иностранному языку; личные качества учителя как педагога; выразительность </w:t>
      </w:r>
      <w:r w:rsidRPr="00784ECD">
        <w:rPr>
          <w:rFonts w:ascii="Times New Roman" w:hAnsi="Times New Roman" w:cs="Times New Roman"/>
          <w:sz w:val="28"/>
          <w:szCs w:val="28"/>
        </w:rPr>
        <w:lastRenderedPageBreak/>
        <w:t>речи учителя, тон, стилистическая корректность, отсутствие (наличие) языковых ошибок, тембр голоса.</w:t>
      </w:r>
      <w:proofErr w:type="gramEnd"/>
    </w:p>
    <w:p w:rsidR="00784ECD" w:rsidRPr="00784ECD" w:rsidRDefault="00784ECD" w:rsidP="008E4B82">
      <w:pPr>
        <w:numPr>
          <w:ilvl w:val="0"/>
          <w:numId w:val="2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ECD">
        <w:rPr>
          <w:rFonts w:ascii="Times New Roman" w:hAnsi="Times New Roman" w:cs="Times New Roman"/>
          <w:b/>
          <w:sz w:val="28"/>
          <w:szCs w:val="28"/>
        </w:rPr>
        <w:t>Понимание классом</w:t>
      </w:r>
      <w:r w:rsidRPr="00784ECD">
        <w:rPr>
          <w:rFonts w:ascii="Times New Roman" w:hAnsi="Times New Roman" w:cs="Times New Roman"/>
          <w:sz w:val="28"/>
          <w:szCs w:val="28"/>
        </w:rPr>
        <w:t xml:space="preserve"> (группой) </w:t>
      </w:r>
      <w:r w:rsidRPr="00784ECD">
        <w:rPr>
          <w:rFonts w:ascii="Times New Roman" w:hAnsi="Times New Roman" w:cs="Times New Roman"/>
          <w:b/>
          <w:sz w:val="28"/>
          <w:szCs w:val="28"/>
        </w:rPr>
        <w:t>целей выполняемых учебных действий</w:t>
      </w:r>
      <w:r w:rsidRPr="00784ECD">
        <w:rPr>
          <w:rFonts w:ascii="Times New Roman" w:hAnsi="Times New Roman" w:cs="Times New Roman"/>
          <w:sz w:val="28"/>
          <w:szCs w:val="28"/>
        </w:rPr>
        <w:t>; инициативность учащихся в общении с учителем, с соучениками; спонтанный характер вопросов, предложения о выборе учебных действий; предложение своих решений; высказывание своих мнений; стремление пользоваться изучаемым языком; отсутствие боязни допустить ошибку; оценка учащимися учителя как специалиста, симпатия к учителю; высокая оценка мнения учителя; готовность выполнить учебные задания.</w:t>
      </w:r>
      <w:proofErr w:type="gramEnd"/>
    </w:p>
    <w:p w:rsidR="00784ECD" w:rsidRPr="00784ECD" w:rsidRDefault="00784ECD" w:rsidP="008E4B82">
      <w:pPr>
        <w:numPr>
          <w:ilvl w:val="0"/>
          <w:numId w:val="2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ECD">
        <w:rPr>
          <w:rFonts w:ascii="Times New Roman" w:hAnsi="Times New Roman" w:cs="Times New Roman"/>
          <w:b/>
          <w:sz w:val="28"/>
          <w:szCs w:val="28"/>
        </w:rPr>
        <w:t>Использование родного языка в речи учителя и учащихся</w:t>
      </w:r>
      <w:r w:rsidRPr="00784ECD">
        <w:rPr>
          <w:rFonts w:ascii="Times New Roman" w:hAnsi="Times New Roman" w:cs="Times New Roman"/>
          <w:sz w:val="28"/>
          <w:szCs w:val="28"/>
        </w:rPr>
        <w:t>: использование учителем родного языка для разъяснения учащимся инструкции, когда, по его мнению, учащиеся не знают определенных слов и словосочетаний, а их употребление оправдано ситуацией; дублирование на родном языке своих наиболее сложных для понимания высказываний; постоянное использование иностранного языка как средства общения с учащимися;</w:t>
      </w:r>
      <w:proofErr w:type="gramEnd"/>
      <w:r w:rsidRPr="00784ECD">
        <w:rPr>
          <w:rFonts w:ascii="Times New Roman" w:hAnsi="Times New Roman" w:cs="Times New Roman"/>
          <w:sz w:val="28"/>
          <w:szCs w:val="28"/>
        </w:rPr>
        <w:t xml:space="preserve"> применение родного языка как основы мыслительной деятельности учащихся для того, чтобы побудить учащихся говорить только на иностранном языке; </w:t>
      </w:r>
      <w:proofErr w:type="gramStart"/>
      <w:r w:rsidRPr="00784ECD">
        <w:rPr>
          <w:rFonts w:ascii="Times New Roman" w:hAnsi="Times New Roman" w:cs="Times New Roman"/>
          <w:sz w:val="28"/>
          <w:szCs w:val="28"/>
        </w:rPr>
        <w:t xml:space="preserve">использование родного языка в целях экономной </w:t>
      </w:r>
      <w:proofErr w:type="spellStart"/>
      <w:r w:rsidRPr="00784ECD">
        <w:rPr>
          <w:rFonts w:ascii="Times New Roman" w:hAnsi="Times New Roman" w:cs="Times New Roman"/>
          <w:sz w:val="28"/>
          <w:szCs w:val="28"/>
        </w:rPr>
        <w:t>семантизации</w:t>
      </w:r>
      <w:proofErr w:type="spellEnd"/>
      <w:r w:rsidRPr="00784ECD">
        <w:rPr>
          <w:rFonts w:ascii="Times New Roman" w:hAnsi="Times New Roman" w:cs="Times New Roman"/>
          <w:sz w:val="28"/>
          <w:szCs w:val="28"/>
        </w:rPr>
        <w:t>, для разъяснения наиболее трудного материала, истолкования реалий, иллюстрации и более доступного понимания стилистических, фразеологических особенностей языка, решения сложных психолого-педагогических задач, оказания помощи учащимся в подготовке самостоятельных высказываний, сопоставления результата ошибки в иноязычной речи, ее влияние на понимание в общении с аналогичной ошибкой в родной речи;</w:t>
      </w:r>
      <w:proofErr w:type="gramEnd"/>
      <w:r w:rsidRPr="00784ECD">
        <w:rPr>
          <w:rFonts w:ascii="Times New Roman" w:hAnsi="Times New Roman" w:cs="Times New Roman"/>
          <w:sz w:val="28"/>
          <w:szCs w:val="28"/>
        </w:rPr>
        <w:t xml:space="preserve"> дублирование своих высказываний на родном языке иноязычными; способы поощрения предпочтительного или постоянного использования учащимися иностранного языка; использование родного языка учащимися (постоянно или только тогда, когда им не хватает необходимых языковых средств).</w:t>
      </w:r>
    </w:p>
    <w:p w:rsidR="00784ECD" w:rsidRPr="00784ECD" w:rsidRDefault="00784ECD" w:rsidP="008E4B82">
      <w:pPr>
        <w:numPr>
          <w:ilvl w:val="0"/>
          <w:numId w:val="2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ECD">
        <w:rPr>
          <w:rFonts w:ascii="Times New Roman" w:hAnsi="Times New Roman" w:cs="Times New Roman"/>
          <w:b/>
          <w:sz w:val="28"/>
          <w:szCs w:val="28"/>
        </w:rPr>
        <w:t>Рациональное использование времени на уроке</w:t>
      </w:r>
      <w:r w:rsidRPr="00784ECD">
        <w:rPr>
          <w:rFonts w:ascii="Times New Roman" w:hAnsi="Times New Roman" w:cs="Times New Roman"/>
          <w:sz w:val="28"/>
          <w:szCs w:val="28"/>
        </w:rPr>
        <w:t>: время говорения учителя и учащихся в минутах; время, затраченное на организационный момент, контроль домашнего задания, презентацию нового материала, его коррекцию, тренировочные задания, итоговый контроль, объяснение домашнего задания, заключительную часть урока; время говорения на родном и изучаемом языках; соответствие распределения времени на уроке плану занятия.</w:t>
      </w:r>
      <w:proofErr w:type="gramEnd"/>
    </w:p>
    <w:p w:rsidR="00784ECD" w:rsidRPr="00784ECD" w:rsidRDefault="00784ECD" w:rsidP="008E4B82">
      <w:pPr>
        <w:numPr>
          <w:ilvl w:val="0"/>
          <w:numId w:val="2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t xml:space="preserve"> </w:t>
      </w:r>
      <w:r w:rsidRPr="00784ECD">
        <w:rPr>
          <w:rFonts w:ascii="Times New Roman" w:hAnsi="Times New Roman" w:cs="Times New Roman"/>
          <w:b/>
          <w:sz w:val="28"/>
          <w:szCs w:val="28"/>
        </w:rPr>
        <w:t>Общая оценка урока</w:t>
      </w:r>
      <w:r w:rsidRPr="00784ECD">
        <w:rPr>
          <w:rFonts w:ascii="Times New Roman" w:hAnsi="Times New Roman" w:cs="Times New Roman"/>
          <w:sz w:val="28"/>
          <w:szCs w:val="28"/>
        </w:rPr>
        <w:t>.</w:t>
      </w:r>
    </w:p>
    <w:p w:rsidR="00784ECD" w:rsidRPr="00784ECD" w:rsidRDefault="00784ECD" w:rsidP="00784ECD">
      <w:pPr>
        <w:rPr>
          <w:rFonts w:ascii="Times New Roman" w:hAnsi="Times New Roman" w:cs="Times New Roman"/>
          <w:sz w:val="28"/>
          <w:szCs w:val="28"/>
        </w:rPr>
      </w:pPr>
    </w:p>
    <w:p w:rsidR="00784ECD" w:rsidRPr="00784ECD" w:rsidRDefault="00784ECD" w:rsidP="00784ECD">
      <w:pPr>
        <w:rPr>
          <w:rFonts w:ascii="Times New Roman" w:hAnsi="Times New Roman" w:cs="Times New Roman"/>
          <w:sz w:val="28"/>
          <w:szCs w:val="28"/>
        </w:rPr>
      </w:pPr>
      <w:r w:rsidRPr="00784ECD">
        <w:rPr>
          <w:rFonts w:ascii="Times New Roman" w:hAnsi="Times New Roman" w:cs="Times New Roman"/>
          <w:sz w:val="28"/>
          <w:szCs w:val="28"/>
        </w:rPr>
        <w:br w:type="page"/>
      </w:r>
    </w:p>
    <w:p w:rsidR="00784ECD" w:rsidRPr="00784ECD" w:rsidRDefault="00EB2B1C" w:rsidP="00784ECD">
      <w:pPr>
        <w:tabs>
          <w:tab w:val="left" w:pos="8931"/>
        </w:tabs>
        <w:spacing w:after="0" w:line="240" w:lineRule="auto"/>
        <w:ind w:right="567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4.2</w:t>
      </w:r>
      <w:r w:rsidR="00784ECD" w:rsidRPr="00784ECD">
        <w:rPr>
          <w:rFonts w:ascii="Times New Roman" w:hAnsi="Times New Roman"/>
          <w:b/>
          <w:sz w:val="28"/>
          <w:szCs w:val="24"/>
        </w:rPr>
        <w:t xml:space="preserve">.6 </w:t>
      </w:r>
      <w:r w:rsidR="00784ECD" w:rsidRPr="00784ECD">
        <w:rPr>
          <w:rFonts w:ascii="Times New Roman" w:hAnsi="Times New Roman"/>
          <w:b/>
          <w:bCs/>
          <w:sz w:val="28"/>
          <w:szCs w:val="24"/>
        </w:rPr>
        <w:t xml:space="preserve">Примерная схема письменного отчета студента-практиканта </w:t>
      </w:r>
    </w:p>
    <w:p w:rsidR="00784ECD" w:rsidRPr="00784ECD" w:rsidRDefault="00784ECD" w:rsidP="00784ECD">
      <w:pPr>
        <w:widowControl w:val="0"/>
        <w:shd w:val="clear" w:color="auto" w:fill="FFFFFF"/>
        <w:autoSpaceDE w:val="0"/>
        <w:autoSpaceDN w:val="0"/>
        <w:adjustRightInd w:val="0"/>
        <w:spacing w:before="320" w:after="0" w:line="338" w:lineRule="exact"/>
        <w:ind w:left="50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педагогической практике</w:t>
      </w:r>
    </w:p>
    <w:p w:rsidR="00784ECD" w:rsidRPr="00784ECD" w:rsidRDefault="00784ECD" w:rsidP="00784ECD">
      <w:pPr>
        <w:widowControl w:val="0"/>
        <w:shd w:val="clear" w:color="auto" w:fill="FFFFFF"/>
        <w:tabs>
          <w:tab w:val="left" w:leader="underscore" w:pos="9763"/>
        </w:tabs>
        <w:autoSpaceDE w:val="0"/>
        <w:autoSpaceDN w:val="0"/>
        <w:adjustRightInd w:val="0"/>
        <w:spacing w:after="0" w:line="338" w:lineRule="exact"/>
        <w:ind w:left="1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</w:p>
    <w:p w:rsidR="00784ECD" w:rsidRPr="00784ECD" w:rsidRDefault="00784ECD" w:rsidP="00784ECD">
      <w:pPr>
        <w:widowControl w:val="0"/>
        <w:shd w:val="clear" w:color="auto" w:fill="FFFFFF"/>
        <w:tabs>
          <w:tab w:val="left" w:leader="underscore" w:pos="2027"/>
          <w:tab w:val="left" w:leader="underscore" w:pos="8604"/>
          <w:tab w:val="left" w:leader="underscore" w:pos="9734"/>
        </w:tabs>
        <w:autoSpaceDE w:val="0"/>
        <w:autoSpaceDN w:val="0"/>
        <w:adjustRightInd w:val="0"/>
        <w:spacing w:after="0" w:line="338" w:lineRule="exact"/>
        <w:ind w:left="1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факультета ________________________________</w:t>
      </w:r>
    </w:p>
    <w:p w:rsidR="00784ECD" w:rsidRPr="00784ECD" w:rsidRDefault="00784ECD" w:rsidP="00784ECD">
      <w:pPr>
        <w:widowControl w:val="0"/>
        <w:shd w:val="clear" w:color="auto" w:fill="FFFFFF"/>
        <w:tabs>
          <w:tab w:val="left" w:leader="underscore" w:pos="2412"/>
          <w:tab w:val="left" w:leader="underscore" w:pos="9817"/>
        </w:tabs>
        <w:autoSpaceDE w:val="0"/>
        <w:autoSpaceDN w:val="0"/>
        <w:adjustRightInd w:val="0"/>
        <w:spacing w:after="0" w:line="338" w:lineRule="exact"/>
        <w:ind w:left="1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№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города __________________________________</w:t>
      </w:r>
    </w:p>
    <w:p w:rsidR="00784ECD" w:rsidRPr="00784ECD" w:rsidRDefault="00784ECD" w:rsidP="00784ECD">
      <w:pPr>
        <w:widowControl w:val="0"/>
        <w:shd w:val="clear" w:color="auto" w:fill="FFFFFF"/>
        <w:tabs>
          <w:tab w:val="left" w:leader="underscore" w:pos="3474"/>
          <w:tab w:val="left" w:leader="underscore" w:pos="8914"/>
        </w:tabs>
        <w:autoSpaceDE w:val="0"/>
        <w:autoSpaceDN w:val="0"/>
        <w:adjustRightInd w:val="0"/>
        <w:spacing w:after="0" w:line="338" w:lineRule="exact"/>
        <w:ind w:left="1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_____ 20   г.   по _____ 20   г.</w:t>
      </w:r>
    </w:p>
    <w:p w:rsidR="00784ECD" w:rsidRPr="00784ECD" w:rsidRDefault="00784ECD" w:rsidP="008E4B82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38" w:lineRule="exact"/>
        <w:ind w:firstLine="426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педагогической практики.</w:t>
      </w:r>
    </w:p>
    <w:p w:rsidR="00784ECD" w:rsidRPr="00784ECD" w:rsidRDefault="00784ECD" w:rsidP="008E4B82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38" w:lineRule="exact"/>
        <w:ind w:right="7" w:firstLine="426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проведённых уроков. В каких классах. По каким разделам программы проведение уроков вызвало особые затруднения и в чем причина.</w:t>
      </w:r>
    </w:p>
    <w:p w:rsidR="00784ECD" w:rsidRPr="00784ECD" w:rsidRDefault="00784ECD" w:rsidP="008E4B82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4" w:after="0" w:line="338" w:lineRule="exact"/>
        <w:ind w:firstLine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Проведённые внеклассные мероприятия по предмету: занятия кружка (какой кружок, сколько в нём школьников, сколько занятий проведено). Насколько </w:t>
      </w:r>
      <w:proofErr w:type="gramStart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 достичь</w:t>
      </w:r>
      <w:proofErr w:type="gramEnd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поставленную цель.</w:t>
      </w:r>
    </w:p>
    <w:p w:rsidR="00784ECD" w:rsidRPr="00784ECD" w:rsidRDefault="00784ECD" w:rsidP="008E4B82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38" w:lineRule="exact"/>
        <w:ind w:right="22" w:firstLine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основная воспитательная задача решалась в период практики. Проведённые внеклассные мероприятия (тема, содержание, воспитательная деятельность).</w:t>
      </w:r>
    </w:p>
    <w:p w:rsidR="00784ECD" w:rsidRPr="00784ECD" w:rsidRDefault="00784ECD" w:rsidP="008E4B82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38" w:lineRule="exact"/>
        <w:ind w:right="18" w:firstLine="426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</w:t>
      </w:r>
      <w:proofErr w:type="gramStart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 участие в работе педагогических советов, заседаниях родительского комитета. Какие новые знания, умения и навыки в этой связи приобре</w:t>
      </w:r>
      <w:proofErr w:type="gramStart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784ECD" w:rsidRPr="00784ECD" w:rsidRDefault="00784ECD" w:rsidP="008E4B82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38" w:lineRule="exact"/>
        <w:ind w:right="36" w:firstLine="426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посети</w:t>
      </w:r>
      <w:proofErr w:type="gramStart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уроков учителей. С какими затруднениями встретилс</w:t>
      </w:r>
      <w:proofErr w:type="gramStart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ась) в связи с педагогическим анализом.</w:t>
      </w:r>
    </w:p>
    <w:p w:rsidR="00784ECD" w:rsidRPr="00784ECD" w:rsidRDefault="00784ECD" w:rsidP="008E4B82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38" w:lineRule="exact"/>
        <w:ind w:right="43" w:firstLine="426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учащимися. Её результаты. Какими новыми знаниями и умениями овладе</w:t>
      </w:r>
      <w:proofErr w:type="gramStart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выполнении заданий при изучении учащихся или коллектива школьников.</w:t>
      </w:r>
    </w:p>
    <w:p w:rsidR="00784ECD" w:rsidRPr="00784ECD" w:rsidRDefault="00784ECD" w:rsidP="008E4B82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38" w:lineRule="exact"/>
        <w:ind w:right="61" w:firstLine="426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помощь, оказанная школе (улучшение оборудования предметного кабинета, изготовление наглядных пособий и т.д.). С какими документами учета, планирования и отчетности ознакомилс</w:t>
      </w:r>
      <w:proofErr w:type="gramStart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ась) и в какой мере овладел(а) технологией их оформления.</w:t>
      </w:r>
    </w:p>
    <w:p w:rsidR="00784ECD" w:rsidRPr="00784ECD" w:rsidRDefault="00784ECD" w:rsidP="008E4B82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38" w:lineRule="exact"/>
        <w:ind w:right="65" w:firstLine="426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деятельностью каких детских организаций ознакомилс</w:t>
      </w:r>
      <w:proofErr w:type="gramStart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ась) и в какой мере овладел(а) технологией воспитательной работы.</w:t>
      </w:r>
    </w:p>
    <w:p w:rsidR="00784ECD" w:rsidRPr="00784ECD" w:rsidRDefault="00784ECD" w:rsidP="00784ECD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10.Работа, проведённая с родителями.</w:t>
      </w:r>
    </w:p>
    <w:p w:rsidR="00784ECD" w:rsidRPr="00784ECD" w:rsidRDefault="00784ECD" w:rsidP="00784ECD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11.Содержание и форма помощи в ходе практики, которую оказали методисты, директор или завуч школы, руководители практики от организации. Чья помощь была особенно полезна, в каком отношении? </w:t>
      </w:r>
    </w:p>
    <w:p w:rsidR="00784ECD" w:rsidRPr="00784ECD" w:rsidRDefault="00784ECD" w:rsidP="00784ECD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firstLine="7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должен быть содержательным – отражать весь объем выполненной работы, раскрывать положительные стороны и недостатки в теоретической и практической подготовке студента, представлять объективный анализ собственных достижений в овладении педагогической профессией.</w:t>
      </w:r>
    </w:p>
    <w:p w:rsidR="00784ECD" w:rsidRPr="00784ECD" w:rsidRDefault="00784ECD" w:rsidP="00784ECD">
      <w:pPr>
        <w:tabs>
          <w:tab w:val="left" w:pos="8931"/>
        </w:tabs>
        <w:spacing w:after="0" w:line="240" w:lineRule="auto"/>
        <w:ind w:right="567" w:firstLine="709"/>
        <w:jc w:val="both"/>
        <w:rPr>
          <w:rFonts w:ascii="Times New Roman" w:hAnsi="Times New Roman"/>
          <w:sz w:val="28"/>
          <w:szCs w:val="24"/>
        </w:rPr>
      </w:pPr>
    </w:p>
    <w:p w:rsidR="00784ECD" w:rsidRPr="00784ECD" w:rsidRDefault="00784ECD" w:rsidP="00784ECD">
      <w:pPr>
        <w:tabs>
          <w:tab w:val="left" w:pos="8931"/>
        </w:tabs>
        <w:spacing w:after="0" w:line="240" w:lineRule="auto"/>
        <w:ind w:right="567"/>
        <w:rPr>
          <w:rFonts w:ascii="Times New Roman" w:hAnsi="Times New Roman"/>
          <w:b/>
          <w:sz w:val="28"/>
          <w:szCs w:val="24"/>
        </w:rPr>
      </w:pPr>
      <w:r w:rsidRPr="00784ECD">
        <w:rPr>
          <w:rFonts w:ascii="Times New Roman" w:hAnsi="Times New Roman"/>
          <w:b/>
          <w:sz w:val="28"/>
          <w:szCs w:val="24"/>
        </w:rPr>
        <w:t>4.</w:t>
      </w:r>
      <w:r w:rsidR="00EB2B1C">
        <w:rPr>
          <w:rFonts w:ascii="Times New Roman" w:hAnsi="Times New Roman"/>
          <w:b/>
          <w:sz w:val="28"/>
          <w:szCs w:val="24"/>
        </w:rPr>
        <w:t>2</w:t>
      </w:r>
      <w:r w:rsidRPr="00784ECD">
        <w:rPr>
          <w:rFonts w:ascii="Times New Roman" w:hAnsi="Times New Roman"/>
          <w:b/>
          <w:sz w:val="28"/>
          <w:szCs w:val="24"/>
        </w:rPr>
        <w:t>.7 Примерный план отчёта по практике на итоговой конференции</w:t>
      </w:r>
    </w:p>
    <w:p w:rsidR="00784ECD" w:rsidRPr="00784ECD" w:rsidRDefault="00784ECD" w:rsidP="00784ECD">
      <w:pPr>
        <w:tabs>
          <w:tab w:val="left" w:pos="8931"/>
        </w:tabs>
        <w:spacing w:after="0" w:line="240" w:lineRule="auto"/>
        <w:ind w:right="567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784ECD" w:rsidRPr="00784ECD" w:rsidRDefault="00784ECD" w:rsidP="00784ECD">
      <w:pPr>
        <w:tabs>
          <w:tab w:val="left" w:pos="9071"/>
        </w:tabs>
        <w:spacing w:after="0" w:line="240" w:lineRule="auto"/>
        <w:ind w:right="567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1. Общие впечатления о практике, об условиях её прохождения.</w:t>
      </w:r>
    </w:p>
    <w:p w:rsidR="00784ECD" w:rsidRPr="00784ECD" w:rsidRDefault="00784ECD" w:rsidP="00784ECD">
      <w:pPr>
        <w:tabs>
          <w:tab w:val="left" w:pos="9071"/>
        </w:tabs>
        <w:spacing w:after="0" w:line="240" w:lineRule="auto"/>
        <w:ind w:right="567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2. Трудности, встретившиеся при прохождении практики.</w:t>
      </w:r>
    </w:p>
    <w:p w:rsidR="00784ECD" w:rsidRPr="00784ECD" w:rsidRDefault="00784ECD" w:rsidP="00784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784ECD">
        <w:rPr>
          <w:rFonts w:ascii="Times New Roman" w:hAnsi="Times New Roman"/>
          <w:sz w:val="28"/>
          <w:szCs w:val="24"/>
        </w:rPr>
        <w:lastRenderedPageBreak/>
        <w:t>(Какие виды работ получались лучше, какие – хуже, почему?</w:t>
      </w:r>
      <w:proofErr w:type="gramEnd"/>
      <w:r w:rsidRPr="00784ECD">
        <w:rPr>
          <w:rFonts w:ascii="Times New Roman" w:hAnsi="Times New Roman"/>
          <w:sz w:val="28"/>
          <w:szCs w:val="24"/>
        </w:rPr>
        <w:t xml:space="preserve"> Какие методы и приёмы преподавания оказались наиболее эффективными? </w:t>
      </w:r>
      <w:proofErr w:type="gramStart"/>
      <w:r w:rsidRPr="00784ECD">
        <w:rPr>
          <w:rFonts w:ascii="Times New Roman" w:hAnsi="Times New Roman"/>
          <w:sz w:val="28"/>
          <w:szCs w:val="24"/>
        </w:rPr>
        <w:t>Какие проблемы учебно-методического и воспитательного характера удалось преодолеть полностью / частично?)</w:t>
      </w:r>
      <w:proofErr w:type="gramEnd"/>
    </w:p>
    <w:p w:rsidR="00784ECD" w:rsidRPr="00784ECD" w:rsidRDefault="00784ECD" w:rsidP="00784ECD">
      <w:pPr>
        <w:tabs>
          <w:tab w:val="left" w:pos="9071"/>
        </w:tabs>
        <w:spacing w:after="0" w:line="240" w:lineRule="auto"/>
        <w:ind w:right="567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 xml:space="preserve">3. Использование научно-методической литературы по предмету. </w:t>
      </w:r>
      <w:proofErr w:type="gramStart"/>
      <w:r w:rsidRPr="00784ECD">
        <w:rPr>
          <w:rFonts w:ascii="Times New Roman" w:hAnsi="Times New Roman"/>
          <w:sz w:val="28"/>
          <w:szCs w:val="24"/>
        </w:rPr>
        <w:t>(Что помогало в работе?</w:t>
      </w:r>
      <w:proofErr w:type="gramEnd"/>
      <w:r w:rsidRPr="00784ECD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784ECD">
        <w:rPr>
          <w:rFonts w:ascii="Times New Roman" w:hAnsi="Times New Roman"/>
          <w:sz w:val="28"/>
          <w:szCs w:val="24"/>
        </w:rPr>
        <w:t>В чём проявилось собственное творчество?)</w:t>
      </w:r>
      <w:proofErr w:type="gramEnd"/>
    </w:p>
    <w:p w:rsidR="00784ECD" w:rsidRPr="00784ECD" w:rsidRDefault="00784ECD" w:rsidP="00784ECD">
      <w:pPr>
        <w:tabs>
          <w:tab w:val="left" w:pos="9071"/>
        </w:tabs>
        <w:spacing w:after="0" w:line="240" w:lineRule="auto"/>
        <w:ind w:right="567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4. Достоинства и недостатки собственной практической деятельности.</w:t>
      </w:r>
    </w:p>
    <w:p w:rsidR="00784ECD" w:rsidRPr="00784ECD" w:rsidRDefault="00784ECD" w:rsidP="00784ECD">
      <w:pPr>
        <w:tabs>
          <w:tab w:val="left" w:pos="9071"/>
        </w:tabs>
        <w:spacing w:after="0" w:line="240" w:lineRule="auto"/>
        <w:ind w:right="567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5. Возможные трудности психологического характера в общении с руководителями, студентами. (Как вы пытались преодолеть их?)</w:t>
      </w:r>
    </w:p>
    <w:p w:rsidR="00784ECD" w:rsidRPr="00784ECD" w:rsidRDefault="00784ECD" w:rsidP="00784ECD">
      <w:pPr>
        <w:tabs>
          <w:tab w:val="left" w:pos="9071"/>
        </w:tabs>
        <w:spacing w:after="0" w:line="240" w:lineRule="auto"/>
        <w:ind w:right="567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6. Наблюдения и выводы по организации работы в учреждении образования, мастерство руководителя практики, оснащённость рабочего места. (Что из опыта работы в УО хотелось бы взять для своей будущей педагогической деятельности?)</w:t>
      </w:r>
    </w:p>
    <w:p w:rsidR="00784ECD" w:rsidRPr="00784ECD" w:rsidRDefault="00784ECD" w:rsidP="00784ECD">
      <w:pPr>
        <w:tabs>
          <w:tab w:val="left" w:pos="9071"/>
        </w:tabs>
        <w:spacing w:after="0" w:line="240" w:lineRule="auto"/>
        <w:ind w:right="567" w:firstLine="709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 xml:space="preserve">7. Приобретенный опыт педагогической деятельности. </w:t>
      </w:r>
      <w:proofErr w:type="gramStart"/>
      <w:r w:rsidRPr="00784ECD">
        <w:rPr>
          <w:rFonts w:ascii="Times New Roman" w:hAnsi="Times New Roman"/>
          <w:sz w:val="28"/>
          <w:szCs w:val="24"/>
        </w:rPr>
        <w:t>(Чему научились за время практики?</w:t>
      </w:r>
      <w:proofErr w:type="gramEnd"/>
      <w:r w:rsidRPr="00784ECD">
        <w:rPr>
          <w:rFonts w:ascii="Times New Roman" w:hAnsi="Times New Roman"/>
          <w:sz w:val="28"/>
          <w:szCs w:val="24"/>
        </w:rPr>
        <w:t xml:space="preserve"> Что ещё нужно для подготовки к преподавательской работе? </w:t>
      </w:r>
      <w:proofErr w:type="gramStart"/>
      <w:r w:rsidRPr="00784ECD">
        <w:rPr>
          <w:rFonts w:ascii="Times New Roman" w:hAnsi="Times New Roman"/>
          <w:sz w:val="28"/>
          <w:szCs w:val="24"/>
        </w:rPr>
        <w:t>Какие предложения по совершенствованию практики хотелось бы внести?)</w:t>
      </w:r>
      <w:proofErr w:type="gramEnd"/>
    </w:p>
    <w:p w:rsidR="00784ECD" w:rsidRPr="00784ECD" w:rsidRDefault="00784ECD" w:rsidP="00784ECD">
      <w:pPr>
        <w:tabs>
          <w:tab w:val="left" w:pos="9071"/>
        </w:tabs>
        <w:spacing w:after="0" w:line="240" w:lineRule="auto"/>
        <w:ind w:right="567" w:firstLine="709"/>
        <w:jc w:val="both"/>
        <w:rPr>
          <w:rFonts w:ascii="Times New Roman" w:hAnsi="Times New Roman"/>
          <w:sz w:val="28"/>
          <w:szCs w:val="24"/>
        </w:rPr>
      </w:pPr>
    </w:p>
    <w:p w:rsidR="00784ECD" w:rsidRPr="00784ECD" w:rsidRDefault="00784ECD" w:rsidP="00784ECD">
      <w:pPr>
        <w:tabs>
          <w:tab w:val="left" w:pos="9071"/>
        </w:tabs>
        <w:spacing w:after="0" w:line="240" w:lineRule="auto"/>
        <w:ind w:left="851" w:right="567" w:hanging="142"/>
        <w:jc w:val="both"/>
        <w:rPr>
          <w:rFonts w:ascii="Times New Roman" w:hAnsi="Times New Roman"/>
          <w:sz w:val="28"/>
          <w:szCs w:val="24"/>
        </w:rPr>
      </w:pPr>
      <w:r w:rsidRPr="00784ECD">
        <w:rPr>
          <w:rFonts w:ascii="Times New Roman" w:hAnsi="Times New Roman"/>
          <w:sz w:val="28"/>
          <w:szCs w:val="24"/>
        </w:rPr>
        <w:t>К отчету прилагается анкета студента-практиканта</w:t>
      </w:r>
    </w:p>
    <w:p w:rsidR="00784ECD" w:rsidRPr="00784ECD" w:rsidRDefault="00784ECD" w:rsidP="00784ECD">
      <w:pPr>
        <w:tabs>
          <w:tab w:val="left" w:pos="8931"/>
          <w:tab w:val="left" w:pos="9071"/>
        </w:tabs>
        <w:spacing w:after="0" w:line="240" w:lineRule="auto"/>
        <w:ind w:left="1069" w:right="567"/>
        <w:jc w:val="both"/>
        <w:rPr>
          <w:rFonts w:ascii="Times New Roman" w:hAnsi="Times New Roman"/>
          <w:sz w:val="28"/>
          <w:szCs w:val="24"/>
        </w:rPr>
      </w:pPr>
    </w:p>
    <w:p w:rsidR="00784ECD" w:rsidRPr="00784ECD" w:rsidRDefault="00784ECD" w:rsidP="00784ECD">
      <w:pPr>
        <w:tabs>
          <w:tab w:val="left" w:pos="8931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ПРАВА И ОБЯЗАННОСТИ СТУДЕНТОВ</w:t>
      </w:r>
    </w:p>
    <w:p w:rsidR="00784ECD" w:rsidRPr="00784ECD" w:rsidRDefault="00784ECD" w:rsidP="00784E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Студент-практикант обладает следующими </w:t>
      </w:r>
      <w:r w:rsidRPr="00784E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правами:</w:t>
      </w:r>
    </w:p>
    <w:p w:rsidR="00784ECD" w:rsidRPr="00784ECD" w:rsidRDefault="00784ECD" w:rsidP="00784EC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получать своевременную методическую помощь в проведении учебно-воспитательной работы со стороны руководителей практики;</w:t>
      </w:r>
    </w:p>
    <w:p w:rsidR="00784ECD" w:rsidRPr="00784ECD" w:rsidRDefault="00784ECD" w:rsidP="00784EC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пользоваться необходимой учебно-методической литературой, пособиями и оборудованием, имеющимся в кабинетах базовых учреждений;</w:t>
      </w:r>
    </w:p>
    <w:p w:rsidR="00784ECD" w:rsidRPr="00784ECD" w:rsidRDefault="00784ECD" w:rsidP="00784EC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защищать свои профессионально-педагогические взгляды, оценивать работу сокурсников;</w:t>
      </w:r>
    </w:p>
    <w:p w:rsidR="00784ECD" w:rsidRPr="00784ECD" w:rsidRDefault="00784ECD" w:rsidP="00784EC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обращаться в конфликтных ситуациях с целью их разрешения к руководителям практики, деканатов, кафедр;</w:t>
      </w:r>
    </w:p>
    <w:p w:rsidR="00784ECD" w:rsidRPr="00784ECD" w:rsidRDefault="00784ECD" w:rsidP="00784EC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84E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Обязанности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студентов-практикантов заключаются в следующем:</w:t>
      </w:r>
    </w:p>
    <w:p w:rsidR="00784ECD" w:rsidRPr="00784ECD" w:rsidRDefault="00784ECD" w:rsidP="00784EC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студент выпускного курса должен находиться в учреждении образования 6 часов ежедневно в течение всей практики; </w:t>
      </w:r>
    </w:p>
    <w:p w:rsidR="00784ECD" w:rsidRPr="00784ECD" w:rsidRDefault="00784ECD" w:rsidP="00784EC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своевременно выполнять все виды работ, предусмотренные программой практики;</w:t>
      </w:r>
    </w:p>
    <w:p w:rsidR="00784ECD" w:rsidRPr="00784ECD" w:rsidRDefault="00784ECD" w:rsidP="00784EC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быть примером организованности, дисциплинированности, педагогического такта;</w:t>
      </w:r>
    </w:p>
    <w:p w:rsidR="00784ECD" w:rsidRPr="00784ECD" w:rsidRDefault="00784ECD" w:rsidP="00784EC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подчиняется правилам внутреннего распорядка учреждения, в котором проходит практику.</w:t>
      </w:r>
    </w:p>
    <w:p w:rsidR="00784ECD" w:rsidRPr="00784ECD" w:rsidRDefault="00784ECD" w:rsidP="00784EC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первой недели следующей сессии студенты сдают отчетную документацию на кафедру английского языка и МПИЯ. Перечень 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документации, определенный учебной программой преддипломной практики, оформляется на отдельном листе (с включением графы «Отметка»), причем наличие составляющих документации обязательно фиксируется всеми методистами, руководящими практикой (кафедр английского языка и МПИЯ, педагогики, психологии); оценивается методистами и заверяется их подписью.</w:t>
      </w:r>
    </w:p>
    <w:p w:rsidR="00784ECD" w:rsidRPr="00784ECD" w:rsidRDefault="00784ECD" w:rsidP="00784EC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КРИТЕРИИ ОЦЕНКИ ЗНАНИЙ И УМЕНИЙ СТУДЕНТОВ</w:t>
      </w:r>
    </w:p>
    <w:p w:rsidR="00784ECD" w:rsidRPr="00784ECD" w:rsidRDefault="00784ECD" w:rsidP="00784EC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 Примерные вопросы для подготовки к дифференцированному зачету</w:t>
      </w:r>
    </w:p>
    <w:p w:rsidR="00784ECD" w:rsidRPr="00784ECD" w:rsidRDefault="00784ECD" w:rsidP="00784EC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 w:firstLine="410"/>
        <w:contextualSpacing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психологические и психолингвистические аспекты мотивации речевой деятельности учащихся в естественных и учебных условиях?</w:t>
      </w:r>
    </w:p>
    <w:p w:rsidR="00784ECD" w:rsidRPr="00784ECD" w:rsidRDefault="00784ECD" w:rsidP="00BA27BA">
      <w:pPr>
        <w:widowControl w:val="0"/>
        <w:numPr>
          <w:ilvl w:val="0"/>
          <w:numId w:val="8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35" w:lineRule="auto"/>
        <w:ind w:right="36" w:firstLine="41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состоит отличие формулировок: «иностранный язык как новое сред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общения» и «иностранный язык как учебный предмет»? Как соотносятся эти два понятия?</w:t>
      </w:r>
    </w:p>
    <w:p w:rsidR="00784ECD" w:rsidRPr="00784ECD" w:rsidRDefault="00784ECD" w:rsidP="00BA27BA">
      <w:pPr>
        <w:widowControl w:val="0"/>
        <w:numPr>
          <w:ilvl w:val="0"/>
          <w:numId w:val="8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35" w:lineRule="auto"/>
        <w:ind w:right="40" w:firstLine="41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цель обучения иностранному языку можно определить как основную методическую категорию? Как влияет цель обучения на методы и содержание обучения?</w:t>
      </w:r>
    </w:p>
    <w:p w:rsidR="00784ECD" w:rsidRPr="00784ECD" w:rsidRDefault="00784ECD" w:rsidP="00BA27BA">
      <w:pPr>
        <w:widowControl w:val="0"/>
        <w:numPr>
          <w:ilvl w:val="0"/>
          <w:numId w:val="8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35" w:lineRule="auto"/>
        <w:ind w:right="32" w:firstLine="41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основные задачи ставятся на уроках иностранного языка, и чем объясняется их разнообразие?</w:t>
      </w:r>
    </w:p>
    <w:p w:rsidR="00784ECD" w:rsidRPr="00784ECD" w:rsidRDefault="00784ECD" w:rsidP="00BA27BA">
      <w:pPr>
        <w:widowControl w:val="0"/>
        <w:numPr>
          <w:ilvl w:val="0"/>
          <w:numId w:val="8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35" w:lineRule="auto"/>
        <w:ind w:right="29" w:firstLine="41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представляет собой </w:t>
      </w:r>
      <w:r w:rsidR="00450E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иностранному языку? Каковы его составные части? Каково назначение каждого</w:t>
      </w:r>
      <w:r w:rsidR="0045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компонента?</w:t>
      </w:r>
    </w:p>
    <w:p w:rsidR="00784ECD" w:rsidRPr="00784ECD" w:rsidRDefault="00784ECD" w:rsidP="00BA27BA">
      <w:pPr>
        <w:widowControl w:val="0"/>
        <w:numPr>
          <w:ilvl w:val="0"/>
          <w:numId w:val="8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35" w:lineRule="auto"/>
        <w:ind w:right="29" w:firstLine="41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понимается под системой упражнений? Как она соотносится с основными положениями коммуникативной методики, целями и условиями обучения иностранному языку как средству общения и как учебному предмету?</w:t>
      </w:r>
    </w:p>
    <w:p w:rsidR="00784ECD" w:rsidRPr="00784ECD" w:rsidRDefault="00784ECD" w:rsidP="00BA27BA">
      <w:pPr>
        <w:widowControl w:val="0"/>
        <w:numPr>
          <w:ilvl w:val="0"/>
          <w:numId w:val="8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35" w:lineRule="auto"/>
        <w:ind w:right="18" w:firstLine="41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существуют подходы к созданию комплекса грамматически, лексически и фонетически направленных упражнений? Какие из них реализованы в действующих учебно-методических комплексах?</w:t>
      </w:r>
    </w:p>
    <w:p w:rsidR="00784ECD" w:rsidRPr="00784ECD" w:rsidRDefault="00784ECD" w:rsidP="00BA27BA">
      <w:pPr>
        <w:widowControl w:val="0"/>
        <w:numPr>
          <w:ilvl w:val="0"/>
          <w:numId w:val="8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35" w:lineRule="auto"/>
        <w:ind w:right="22" w:firstLine="41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проявляется взаимосвязь тематического и поурочного планирования по иностранным языкам в средней школе?</w:t>
      </w:r>
    </w:p>
    <w:p w:rsidR="00784ECD" w:rsidRPr="00784ECD" w:rsidRDefault="00784ECD" w:rsidP="00BA27BA">
      <w:pPr>
        <w:widowControl w:val="0"/>
        <w:numPr>
          <w:ilvl w:val="0"/>
          <w:numId w:val="8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35" w:lineRule="auto"/>
        <w:ind w:right="7" w:firstLine="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факторы диктуют необходимость членить общий курс обучения иностранному языку в школе на определенные ступени (этапы)? Какие принципы лежат в основе принятого деления на ступени обучения в средней школе?</w:t>
      </w:r>
    </w:p>
    <w:p w:rsidR="00784ECD" w:rsidRPr="00784ECD" w:rsidRDefault="00784ECD" w:rsidP="00BA27BA">
      <w:pPr>
        <w:widowControl w:val="0"/>
        <w:numPr>
          <w:ilvl w:val="0"/>
          <w:numId w:val="9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35" w:lineRule="auto"/>
        <w:ind w:left="43" w:right="4" w:firstLine="425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Какова роль кабинета иностранного языка для интенсификации процесса обучения иностранным языкам на разных ступенях?</w:t>
      </w:r>
    </w:p>
    <w:p w:rsidR="00784ECD" w:rsidRPr="00784ECD" w:rsidRDefault="00784ECD" w:rsidP="00BA27BA">
      <w:pPr>
        <w:widowControl w:val="0"/>
        <w:numPr>
          <w:ilvl w:val="0"/>
          <w:numId w:val="9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35" w:lineRule="auto"/>
        <w:ind w:left="43" w:right="14" w:firstLine="425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роль играет контроль в совершенствовании учебно-воспитательного процесса и повышении педагогического мастерства учителя?</w:t>
      </w:r>
    </w:p>
    <w:p w:rsidR="00784ECD" w:rsidRPr="00784ECD" w:rsidRDefault="00784ECD" w:rsidP="00BA27BA">
      <w:pPr>
        <w:widowControl w:val="0"/>
        <w:numPr>
          <w:ilvl w:val="0"/>
          <w:numId w:val="9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35" w:lineRule="auto"/>
        <w:ind w:left="43" w:right="7" w:firstLine="425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требованиям должен соответствовать современный урок иностранного языка?</w:t>
      </w:r>
    </w:p>
    <w:p w:rsidR="00784ECD" w:rsidRPr="00784ECD" w:rsidRDefault="00784ECD" w:rsidP="00BA27BA">
      <w:pPr>
        <w:widowControl w:val="0"/>
        <w:numPr>
          <w:ilvl w:val="0"/>
          <w:numId w:val="9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35" w:lineRule="auto"/>
        <w:ind w:left="43" w:firstLine="425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должно быть положено в основу организации факультативного курса по иностранным языкам в средней школе?</w:t>
      </w:r>
    </w:p>
    <w:p w:rsidR="00784ECD" w:rsidRPr="00784ECD" w:rsidRDefault="00784ECD" w:rsidP="00BA27BA">
      <w:pPr>
        <w:widowControl w:val="0"/>
        <w:numPr>
          <w:ilvl w:val="0"/>
          <w:numId w:val="9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35" w:lineRule="auto"/>
        <w:ind w:left="43" w:right="7" w:firstLine="425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Каковы методические основы осуществления принципа индивидуализации и дифференциации обучения в ходе учебно-воспитательного процесса по иностранным языкам в средней школе?</w:t>
      </w:r>
    </w:p>
    <w:p w:rsidR="00784ECD" w:rsidRPr="00784ECD" w:rsidRDefault="00784ECD" w:rsidP="00784ECD">
      <w:pPr>
        <w:shd w:val="clear" w:color="auto" w:fill="FFFFFF"/>
        <w:spacing w:after="0" w:line="240" w:lineRule="auto"/>
        <w:ind w:right="86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6.2 Индивидуальные задания к дифференцированному зачету</w:t>
      </w:r>
    </w:p>
    <w:p w:rsidR="00784ECD" w:rsidRPr="00784ECD" w:rsidRDefault="00784ECD" w:rsidP="00784ECD">
      <w:pPr>
        <w:shd w:val="clear" w:color="auto" w:fill="FFFFFF"/>
        <w:spacing w:after="0" w:line="240" w:lineRule="auto"/>
        <w:ind w:right="86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ECD" w:rsidRPr="00784ECD" w:rsidRDefault="00784ECD" w:rsidP="00784ECD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2E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учебно-методическую базу учреждения образования, в котором осуществляется учебно-воспитательный процесс по английскому языку (учебники, учебно-методические комплексы и т.п.).</w:t>
      </w:r>
    </w:p>
    <w:p w:rsidR="00784ECD" w:rsidRPr="00784ECD" w:rsidRDefault="00784ECD" w:rsidP="002E49FA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4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базовый учебник (учебное пособие) по английскому языку в классе, где осуществляется учебно-воспитательный процесс.</w:t>
      </w:r>
    </w:p>
    <w:p w:rsidR="00784ECD" w:rsidRPr="00784ECD" w:rsidRDefault="00784ECD" w:rsidP="002E49FA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40" w:firstLine="567"/>
        <w:contextualSpacing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календарно-тематический план, планы-конспекты учителя-методиста (для разных этапов обучения).</w:t>
      </w:r>
    </w:p>
    <w:p w:rsidR="00784ECD" w:rsidRPr="00784ECD" w:rsidRDefault="00784ECD" w:rsidP="00784ECD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30" w:firstLine="567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инструктивно-методические материалы Министерства Образования Республики Беларусь «Десятибалльная система оценки. Примерные нормы оценки результатов учебной деятельности учащихся по иностранным языкам».</w:t>
      </w:r>
    </w:p>
    <w:p w:rsidR="00784ECD" w:rsidRPr="00784ECD" w:rsidRDefault="00784ECD" w:rsidP="00784ECD">
      <w:pPr>
        <w:widowControl w:val="0"/>
        <w:numPr>
          <w:ilvl w:val="0"/>
          <w:numId w:val="1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Проанализируйте соотношение форм, способов и приемов контроля </w:t>
      </w:r>
      <w:proofErr w:type="spellStart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 умений учащихся в различных видах речевой деятельности и аспектах языка на уроках английского языка на разных этапах обучения (тестирование, традиционный контроль, само- и взаимоконтроль).</w:t>
      </w:r>
    </w:p>
    <w:p w:rsidR="00784ECD" w:rsidRPr="00784ECD" w:rsidRDefault="00784ECD" w:rsidP="00784ECD">
      <w:pPr>
        <w:widowControl w:val="0"/>
        <w:numPr>
          <w:ilvl w:val="0"/>
          <w:numId w:val="1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Проанализируйте содержательный компонент методического цикла уроков английского языка с точки зрения комплексной реализации целей обучения.</w:t>
      </w:r>
    </w:p>
    <w:p w:rsidR="00784ECD" w:rsidRPr="00784ECD" w:rsidRDefault="00784ECD" w:rsidP="00784ECD">
      <w:pPr>
        <w:widowControl w:val="0"/>
        <w:numPr>
          <w:ilvl w:val="0"/>
          <w:numId w:val="1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right="10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организационные формы, используемые на уроке английского языка: соотношение фронтальной, групповой и индивидуальной форм работы.</w:t>
      </w:r>
    </w:p>
    <w:p w:rsidR="00784ECD" w:rsidRPr="00784ECD" w:rsidRDefault="00784ECD" w:rsidP="00784EC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7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соотношение видов речевой деятельности на уроках английского языка и адекватность используемых упражнений.</w:t>
      </w:r>
    </w:p>
    <w:p w:rsidR="00784ECD" w:rsidRPr="00784ECD" w:rsidRDefault="00784ECD" w:rsidP="00784ECD">
      <w:pPr>
        <w:widowControl w:val="0"/>
        <w:numPr>
          <w:ilvl w:val="0"/>
          <w:numId w:val="1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Проанализируйте соотношение используемых в ходе методического цикла уроков упражнений (упражнений в обучении подготовленной и неподготовленной речи; письменных и устных упражнений; упражнений, направленных на обучение различным видам речевой деятельности и аспектам языка; программированных и традиционных упражнений; переводных и </w:t>
      </w:r>
      <w:proofErr w:type="spellStart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беспереводных</w:t>
      </w:r>
      <w:proofErr w:type="spellEnd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упражнений).</w:t>
      </w:r>
    </w:p>
    <w:p w:rsidR="00784ECD" w:rsidRPr="00784ECD" w:rsidRDefault="00784ECD" w:rsidP="00784ECD">
      <w:pPr>
        <w:widowControl w:val="0"/>
        <w:numPr>
          <w:ilvl w:val="0"/>
          <w:numId w:val="1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right="47"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способы управления учителем познавательной деятельностью учащихся).</w:t>
      </w:r>
      <w:proofErr w:type="gramEnd"/>
    </w:p>
    <w:p w:rsidR="00784ECD" w:rsidRPr="00784ECD" w:rsidRDefault="00784ECD" w:rsidP="00784ECD">
      <w:pPr>
        <w:widowControl w:val="0"/>
        <w:numPr>
          <w:ilvl w:val="0"/>
          <w:numId w:val="1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right="36"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Проанализируйте методический цикл уроков английского языка с точки зрения используемых методов и приемов работы.</w:t>
      </w:r>
    </w:p>
    <w:p w:rsidR="00784ECD" w:rsidRPr="00784ECD" w:rsidRDefault="00784ECD" w:rsidP="00784ECD">
      <w:pPr>
        <w:widowControl w:val="0"/>
        <w:numPr>
          <w:ilvl w:val="0"/>
          <w:numId w:val="1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Изучите оснащенность кабинета иностранного языка для организации учебно-воспитательного процесса.</w:t>
      </w:r>
    </w:p>
    <w:p w:rsidR="00784ECD" w:rsidRPr="00784ECD" w:rsidRDefault="00784ECD" w:rsidP="00784ECD">
      <w:pPr>
        <w:widowControl w:val="0"/>
        <w:numPr>
          <w:ilvl w:val="0"/>
          <w:numId w:val="13"/>
        </w:numPr>
        <w:shd w:val="clear" w:color="auto" w:fill="FFFFFF"/>
        <w:tabs>
          <w:tab w:val="left" w:pos="932"/>
        </w:tabs>
        <w:autoSpaceDE w:val="0"/>
        <w:autoSpaceDN w:val="0"/>
        <w:adjustRightInd w:val="0"/>
        <w:spacing w:after="0" w:line="240" w:lineRule="auto"/>
        <w:ind w:right="18" w:firstLine="56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Изучите программу факультативного курса по иностранным языкам в сред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общеобразовательной школе.</w:t>
      </w:r>
    </w:p>
    <w:p w:rsidR="00784ECD" w:rsidRPr="00784ECD" w:rsidRDefault="00784ECD" w:rsidP="00784ECD">
      <w:pPr>
        <w:widowControl w:val="0"/>
        <w:shd w:val="clear" w:color="auto" w:fill="FFFFFF"/>
        <w:tabs>
          <w:tab w:val="left" w:pos="932"/>
        </w:tabs>
        <w:autoSpaceDE w:val="0"/>
        <w:autoSpaceDN w:val="0"/>
        <w:adjustRightInd w:val="0"/>
        <w:spacing w:after="0" w:line="240" w:lineRule="auto"/>
        <w:ind w:left="567" w:right="18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784ECD" w:rsidRPr="00784ECD" w:rsidRDefault="00784ECD" w:rsidP="00BA27BA">
      <w:pPr>
        <w:keepNext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6.3 Критерии оценки знаний и компетенций студентов по результатам преддипломной практики </w:t>
      </w:r>
    </w:p>
    <w:p w:rsidR="00784ECD" w:rsidRPr="00784ECD" w:rsidRDefault="00784ECD" w:rsidP="00BA27BA">
      <w:pPr>
        <w:keepNext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80" w:firstRow="0" w:lastRow="0" w:firstColumn="1" w:lastColumn="1" w:noHBand="0" w:noVBand="0"/>
      </w:tblPr>
      <w:tblGrid>
        <w:gridCol w:w="2803"/>
        <w:gridCol w:w="7051"/>
      </w:tblGrid>
      <w:tr w:rsidR="00784ECD" w:rsidRPr="00784ECD" w:rsidTr="00DC0BD3"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Отметка по</w:t>
            </w:r>
            <w:r w:rsidRPr="00784EC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«10»-</w:t>
            </w:r>
            <w:r w:rsidRPr="00784EC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балльно</w:t>
            </w: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й </w:t>
            </w:r>
            <w:r w:rsidRPr="00784ECD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системе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критерии оценки знаний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компетенций студентов при выставлении дифференцированного зачета</w:t>
            </w:r>
          </w:p>
        </w:tc>
      </w:tr>
      <w:tr w:rsidR="00784ECD" w:rsidRPr="00784ECD" w:rsidTr="00DC0BD3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«10» - десять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(высокий продуктивно-творческий уровень)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Систематизированные, глубокие и полные знания по всем разделам программы по методике преподавания иностранных языков, а также по основным вопросам, выходящим за её пределы и умение применять эти знания на практике;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безупречное владение инструментарием методики преподавания ИЯ (традиционными и нетрадиционными методами, современными приемами обучения, инновационными технологиями в обучении иноязычному общению (в том числе видео- и компьютерными), эффективность и целесообразность использования средств наглядности и ТСО;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безупречное владение методикой проведения всех типов уроков (формирования навыков, совершенствования навыков, развития речевых умений) и их видов, использование различных социальных форм обучения (фронтальной, групповой, парной, индивидуальной); наличие эффективной обратной связи с учащимися, рациональность использования времени урока, выполнение намеченного плана урока;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-точное использование научной методической терминологии при разработке планов уроков и методического обоснования нестандартных уроков, при разработке письменного </w:t>
            </w: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анализа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высокий уровень методического мастерства (умение ставить конкретные цели урока, отбирать содержание учебного материала, выбирать оптимальные методы и приемы обучения, правильно соотносить виды речевой деятельности, выбирать упражнения, соответствующие этапу формирования речевого умения; умение организовать общение учащихся);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ярко выраженная способность самостоятельно решать вопросы, связанные с планированием и проведением уроков английского языка, творческая самостоятельная работа в период практики (апробация минимум 5 уроков на разных ступенях обучения сверх предусмотренных программой практики пробных и зачетных уроков), активное участие в групповых обсуждениях уроков, высокий уровень оформления документации к уроку и выполнения заданий по педпрактике, разработанных кафедрами английского языка и МПИЯ, педагогики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психологии;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глубокое знание содержания и требований программы по английскому языку средней общеобразовательной школы, УМК по английскому языку, использование эффективного контроля на основе современных критериев оценки учебных достижений учащихся, опора в подготовке к урокам на обширную методическую литературу (основную и дополнительную);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высокий уровень языковой (произношение, лексический аспект, грамматический аспект) и социокультурной (владение речевым этикетом и адекватное речевое поведение, характерное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носителей преподаваемого языка, знание специфических особенностей страны преподаваемого языка) компетенций, высокий уровень владения устной речью и профессиональным стилем речи.</w:t>
            </w:r>
          </w:p>
        </w:tc>
      </w:tr>
      <w:tr w:rsidR="00784ECD" w:rsidRPr="00784ECD" w:rsidTr="00784EC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«9» -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девять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(высокий, продуктивный уровень)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Систематизированные, глубокие и полные знания по всем разделам программы по методике преподавания иностранных языков;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инструментарием методики преподавания ИЯ;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методикой проведения всех типов и видов уроков, использование различных социальных форм обучения; наличие эффективной обратной связи с учащимися, рациональность использования времени урока, выполнение намеченного плана урока;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адекватное использование научной методической терминологии при разработке планов уроков и методического обоснования нестандартного урока, при разработке </w:t>
            </w: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анализа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самоанализа урока;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достаточно хороший уровень методического мастерства;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самостоятельно решать вопросы, связанные с планированием и проведением уроков английского языка, самостоятельная работа в период практики, правильно и в полном объеме оформленная документация по педпрактике;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содержания и требований программы по английскому языку для средней общеобразовательной школы, УМК по английскому языку, использование эффективного контроля на основе современных критериев оценки учебных достижений учащихся, опора в подготовке к урокам на методическую литературу, рекомендованную учебной программой практики;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высокий уровень языковой и социокультурной компетенций, высокий уровень владения устной речью и профессиональным стилем речи.</w:t>
            </w:r>
          </w:p>
        </w:tc>
      </w:tr>
      <w:tr w:rsidR="00784ECD" w:rsidRPr="00784ECD" w:rsidTr="00DC0BD3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«8» -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восемь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(достаточный, продуктивный)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Систематизированные, глубокие и полные знания по всем методическим вопросам в объеме учебной программы;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инструментарием методики преподавания ИЯ;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методикой проведения всех типов и видов уроков и технологией проведения урока иностранного языка; технологией исправления ошибок; апробация в ходе практики отдельных элементов современных технологий в обучении АЯ;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научной методической терминологии при оформлении отчетной документации по педпрактике;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под руководством учителя и методиста по специальности решать вопросы, связанные с планированием и проведением уроков ИЯ, правильно и в полном объёме оформленная документация по педпрактике;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знание содержания основных и вспомогательных средств обучения, умение оперировать современной системой критериев оценки знаний, навыков и умений учащихся, опора в подготовке к урокам на методическую литературу, рекомендованную учебной программой</w:t>
            </w:r>
            <w:r w:rsidR="00F60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достаточно высокий уровень языковой и социокультурной компетенции, достаточно высокий уровень владения устной речью и профессиональным стилем речи.</w:t>
            </w:r>
          </w:p>
        </w:tc>
      </w:tr>
      <w:tr w:rsidR="00784ECD" w:rsidRPr="00784ECD" w:rsidTr="00784ECD">
        <w:trPr>
          <w:trHeight w:val="17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«7» -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(достаточный)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Систематизированные, достаточно полные знания по всем методическим вопросам в объеме учебной программы;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инструментарием методики преподавания ИЯ, умение использовать его при разработке и проведении пробных и зачетных уроков; грамотное использование методической терминологии при оформлении отчетной документации по педпрактике;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ориентироваться в основных методах и подходах в обучении иностранным языкам, применение коммуникативного системно-</w:t>
            </w:r>
            <w:proofErr w:type="spell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обучении иноязычному говорению;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под руководством учителя и методиста по специальности решать вопросы, связанные с планированием и проведением уроков АЯ,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и в полном объёме оформленная документация по педпрактике;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знание содержания основных и вспомогательных средств обучения, умение оперировать современной системой критериев оценки знаний, навыков и умений учащихся, использование при подготовке к урокам основной методической литературы, рекомендованной учебной программой практики;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хороший уровень языковой и социокультурной компетенции, хороший уровень владения устной речью и профессиональным стилем речи.</w:t>
            </w:r>
          </w:p>
        </w:tc>
      </w:tr>
      <w:tr w:rsidR="00784ECD" w:rsidRPr="00784ECD" w:rsidTr="00784ECD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«6» -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шесть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(средний,</w:t>
            </w:r>
            <w:proofErr w:type="gramEnd"/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полные и систематизированные знания по всем методическим вопросам в объеме учебной программы и средний репродуктивно-продуктивный уровень их применения на практике;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апробация в ходе практики всех типов и основных видов уроков на достаточно хорошем методическом и языковом уровнях; владение инструментарием методики преподавания ИЯ, умение использовать его в решении учебных и профессиональных задач;</w:t>
            </w:r>
            <w:proofErr w:type="gramEnd"/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относительно правильное использование методической терминологии при оформлении отчетной документации по педпрактике;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ориентироваться лишь в традиционных методах обучения иностранным языкам, применять отдельные их элементы на практике;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удовлетворительный уровень методического мастерства (ставить конкретные цели урока, отбирать содержание учебного материала, выбирать оптимальные методы и приемы обучения, соотношение видов речевой деятельности и др.)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удовлетворительная способность под руководством учителя и методиста по специальности решать вопросы, связанные с планированием и проведением уроков АЯ; аккуратно, своевременно и в полном объёме оформленная документация по педпрактике;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знание содержания основных и вспомогательных средств обучения, умение оперировать современной системой критериев оценки знаний, навыков и умений учащихся, использование в подготовке к урокам основной методической литературы,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рекомендованной учебной программой практики;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достаточно хороший уровень языковой и социокультурной компетенции, достаточно хороший уровень владения устной речью и профессиональным стилем речи.</w:t>
            </w:r>
          </w:p>
        </w:tc>
      </w:tr>
      <w:tr w:rsidR="00784ECD" w:rsidRPr="00784ECD" w:rsidTr="00784ECD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«5» -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пять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(средний,</w:t>
            </w:r>
            <w:proofErr w:type="gramEnd"/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репродуктив</w:t>
            </w:r>
            <w:proofErr w:type="spellEnd"/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Удовлетворительные знания по всем методическим вопросам в объеме учебной программы и средний репродуктивный уровень их применения на практике под руководством учителя и методиста по специальности;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удовлетворительное владение инструментарием методики преподавания ИЯ, умение под руководством методиста по специальности использовать его в решении стандартных (типовых) задач;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относительно правильное использование методической терминологии при оформлении отчетной документации по педпрактике;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удовлетворительное умение ориентироваться в традиционных методах обучения иностранным языкам и применять отдельные их элементы на практике,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удовлетворительное владение технологией урока ИЯ;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аккуратно, своевременно и в полном объёме оформленная документация по педпрактике;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удовлетворительный уровень языковой и социокультурной компетенции, удовлетворительный уровень владения устной речью и профессиональным стилем речи.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rPr>
          <w:trHeight w:val="17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 -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четыре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удовлетвори-тельный</w:t>
            </w:r>
            <w:proofErr w:type="gramEnd"/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Удовлетворительный объем знаний по методике преподавания ИЯ в рамках образовательного стандарта и низкий рецептивно-репродуктивный уровень их применения на практике под руководством учителя;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удовлетворительное владение инструментарием методики преподавания ИЯ, умение лишь под руководством учителя-предметника использовать его в решении типовых задач; 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удовлетворительное владение методической терминологией при оформлении отчетной документации по педпрактике;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пассивное посещение уроков опытных учителей и пассивное участие в их обсуждении; удовлетворительный уровень оформления документации по педпрактике;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удовлетворительный уровень языковой и социокультурной компетенции, удовлетворительный уровень владения устной речью и профессиональным стилем речи (на уровне неосознанного воспроизведения).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DC0BD3">
        <w:trPr>
          <w:trHeight w:val="1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 - три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(репродуктивный)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зачтено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полный объем знаний по методике преподавания ИЯ в рамках образовательного стандарта и низкий рецептивный уровень их применения на практике под руководством учителя и методиста по специальности;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неосознанное владение инструментарием методики преподавания ИЯ, неумение использовать его в решении стандартных (типовых) задач даже под руководством учителя; 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низкий уровень владения методической терминологией при оформлении отчетной документации по педпрактике;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пассивное посещение зачетных уроков опытных учителей и </w:t>
            </w: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неучастие в их обсуждении; низкий уровень оформления документации по педпрактике;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низкий уровень языковой и социокультурной компетенции, низкий уровень владения устной речью и профессиональным стилем речи (на уровне неосознанного воспроизведения).</w:t>
            </w:r>
          </w:p>
        </w:tc>
      </w:tr>
      <w:tr w:rsidR="00784ECD" w:rsidRPr="00784ECD" w:rsidTr="00784ECD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«2» - два 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зачтено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Фрагментарные знания по методике преподавания ИЯ в рамках образовательного стандарта и неумение их применения на практике даже под руководством учителя и методиста по специальности;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низкий методический уровень проведения лишь отдельных видов уроков;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пассивное посещение уроков учителей и неучастие в их обсуждении;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низкий уровень оформления документации по педпрактике;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низкий уровень языковой и социокультурной компетенции, низкий уровень владения устной речью и профессиональным стилем речи (на уровне узнавания).</w:t>
            </w:r>
          </w:p>
        </w:tc>
      </w:tr>
      <w:tr w:rsidR="00784ECD" w:rsidRPr="00784ECD" w:rsidTr="00784ECD">
        <w:trPr>
          <w:trHeight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«1» - один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зачтено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знаний и компетенций в рамках образовательного стандарта, отказ от проведения пробных и зачетных уроков, отказ от выполнения заданий, разработанных профилирующими кафедрами на период прохождения практики.</w:t>
            </w:r>
          </w:p>
          <w:p w:rsidR="00784ECD" w:rsidRPr="00784ECD" w:rsidRDefault="00784ECD" w:rsidP="00784ECD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ECD" w:rsidRPr="00784ECD" w:rsidRDefault="00784ECD" w:rsidP="00784ECD">
      <w:pPr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E6424" w:rsidP="00784ECD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84ECD" w:rsidRPr="007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туденты пред</w:t>
      </w:r>
      <w:r w:rsidR="00450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84ECD" w:rsidRPr="007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ставляют факультетскому руководителю (методисту) отчетную документацию, на основании которой, при наличии положительного отзыва учебно-воспитательного учреждения и заключения преподавателей кафедры педагогики и психологии, факультетский руководитель выставляет студентам дифференцированный зачёт.</w:t>
      </w:r>
    </w:p>
    <w:p w:rsidR="00784ECD" w:rsidRPr="00784ECD" w:rsidRDefault="00784ECD" w:rsidP="00784ECD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Аттестация по итогам практики проводится комиссией на основании защиты оформленного отчета и отзыва (характеристики) руководител</w:t>
      </w:r>
      <w:proofErr w:type="gramStart"/>
      <w:r w:rsidRPr="007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я(</w:t>
      </w:r>
      <w:proofErr w:type="gramEnd"/>
      <w:r w:rsidRPr="007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ей) практики.</w:t>
      </w:r>
    </w:p>
    <w:p w:rsidR="00784ECD" w:rsidRPr="00784ECD" w:rsidRDefault="00784ECD" w:rsidP="00784ECD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Отметка, выставляемая на дифференцированном зачете, складывается из следующих компонентов:</w:t>
      </w:r>
    </w:p>
    <w:p w:rsidR="00784ECD" w:rsidRPr="00784ECD" w:rsidRDefault="00784ECD" w:rsidP="008E4B82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right="13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всех видов деятельности студента в период практики (планирование занятий, качество подготовки к занятиям, уровень проведения занятий, анализ посещенного занятия, анализ </w:t>
      </w:r>
      <w:r w:rsidR="002E49FA" w:rsidRPr="002E49F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самоанализ занятий);</w:t>
      </w:r>
    </w:p>
    <w:p w:rsidR="00784ECD" w:rsidRPr="00784ECD" w:rsidRDefault="00784ECD" w:rsidP="008E4B82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right="13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дневника практики, </w:t>
      </w:r>
    </w:p>
    <w:p w:rsidR="00784ECD" w:rsidRPr="00784ECD" w:rsidRDefault="00784ECD" w:rsidP="008E4B82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right="13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отчета по практике, </w:t>
      </w:r>
    </w:p>
    <w:p w:rsidR="00784ECD" w:rsidRPr="00784ECD" w:rsidRDefault="00784ECD" w:rsidP="008E4B82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right="13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(отзыв) руководител</w:t>
      </w:r>
      <w:proofErr w:type="gramStart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практики.</w:t>
      </w:r>
    </w:p>
    <w:p w:rsidR="00784ECD" w:rsidRDefault="00784ECD" w:rsidP="00784ECD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названых компонентов приоритетным являются результаты оценки работы студента руководителями практики, защита отчета студентом на зачете, результаты работы в течение практики.</w:t>
      </w:r>
    </w:p>
    <w:p w:rsidR="00F65C3F" w:rsidRDefault="00F65C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6FCA" w:rsidRPr="00EE7F56" w:rsidRDefault="00EE7F56" w:rsidP="00EE7F5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7. </w:t>
      </w:r>
      <w:r w:rsidR="00976FCA" w:rsidRPr="00EE7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</w:p>
    <w:p w:rsidR="00976FCA" w:rsidRDefault="00976FCA" w:rsidP="00976FCA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3F" w:rsidRDefault="00EE7F56" w:rsidP="00EE7F5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</w:t>
      </w:r>
      <w:r w:rsidR="00F65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ГАРАНТИЙНОГО ПИСЬМА</w:t>
      </w:r>
    </w:p>
    <w:p w:rsidR="00F65C3F" w:rsidRPr="00784ECD" w:rsidRDefault="00F65C3F" w:rsidP="00EE7F5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студентов, обучающихся в заочной форме получения высшего образования)</w:t>
      </w:r>
    </w:p>
    <w:p w:rsidR="00F65C3F" w:rsidRDefault="00F65C3F" w:rsidP="00976F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3F" w:rsidRPr="00F65C3F" w:rsidRDefault="00F65C3F" w:rsidP="00F65C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5C3F">
        <w:rPr>
          <w:rFonts w:ascii="Times New Roman" w:eastAsia="Calibri" w:hAnsi="Times New Roman" w:cs="Times New Roman"/>
          <w:sz w:val="28"/>
          <w:szCs w:val="28"/>
        </w:rPr>
        <w:t>На фирменном бланке ГУО</w:t>
      </w:r>
    </w:p>
    <w:p w:rsidR="00F65C3F" w:rsidRPr="00F65C3F" w:rsidRDefault="00F65C3F" w:rsidP="00F65C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5C3F">
        <w:rPr>
          <w:rFonts w:ascii="Times New Roman" w:eastAsia="Calibri" w:hAnsi="Times New Roman" w:cs="Times New Roman"/>
          <w:sz w:val="28"/>
          <w:szCs w:val="28"/>
        </w:rPr>
        <w:t>или штамп ГУО</w:t>
      </w:r>
    </w:p>
    <w:p w:rsidR="00F65C3F" w:rsidRPr="00F65C3F" w:rsidRDefault="00F65C3F" w:rsidP="00F65C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5C3F" w:rsidRPr="00F65C3F" w:rsidRDefault="00F65C3F" w:rsidP="00F65C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5C3F" w:rsidRPr="00F65C3F" w:rsidRDefault="00F65C3F" w:rsidP="00F65C3F">
      <w:pPr>
        <w:tabs>
          <w:tab w:val="left" w:pos="3119"/>
        </w:tabs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F65C3F">
        <w:rPr>
          <w:rFonts w:ascii="Times New Roman" w:eastAsia="Calibri" w:hAnsi="Times New Roman" w:cs="Times New Roman"/>
          <w:sz w:val="28"/>
          <w:szCs w:val="28"/>
        </w:rPr>
        <w:t>Ректору УО «</w:t>
      </w:r>
      <w:proofErr w:type="spellStart"/>
      <w:r w:rsidRPr="00F65C3F">
        <w:rPr>
          <w:rFonts w:ascii="Times New Roman" w:eastAsia="Calibri" w:hAnsi="Times New Roman" w:cs="Times New Roman"/>
          <w:sz w:val="28"/>
          <w:szCs w:val="28"/>
        </w:rPr>
        <w:t>Мозырский</w:t>
      </w:r>
      <w:proofErr w:type="spellEnd"/>
      <w:r w:rsidRPr="00F65C3F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педагогический университет им. И.П. </w:t>
      </w:r>
      <w:proofErr w:type="spellStart"/>
      <w:r w:rsidRPr="00F65C3F">
        <w:rPr>
          <w:rFonts w:ascii="Times New Roman" w:eastAsia="Calibri" w:hAnsi="Times New Roman" w:cs="Times New Roman"/>
          <w:sz w:val="28"/>
          <w:szCs w:val="28"/>
        </w:rPr>
        <w:t>Шамякина</w:t>
      </w:r>
      <w:proofErr w:type="spellEnd"/>
      <w:r w:rsidRPr="00F65C3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65C3F" w:rsidRPr="00F65C3F" w:rsidRDefault="007A04CE" w:rsidP="00F65C3F">
      <w:pPr>
        <w:spacing w:after="0" w:line="240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Навныко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В.Н</w:t>
      </w:r>
      <w:r w:rsidR="00F65C3F" w:rsidRPr="00F65C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5C3F" w:rsidRPr="00F65C3F" w:rsidRDefault="00F65C3F" w:rsidP="00F65C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5C3F" w:rsidRPr="00F65C3F" w:rsidRDefault="00F65C3F" w:rsidP="00F65C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5C3F" w:rsidRPr="00F65C3F" w:rsidRDefault="00F65C3F" w:rsidP="00F65C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5C3F" w:rsidRPr="00F65C3F" w:rsidRDefault="00F65C3F" w:rsidP="00F65C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C3F">
        <w:rPr>
          <w:rFonts w:ascii="Times New Roman" w:eastAsia="Calibri" w:hAnsi="Times New Roman" w:cs="Times New Roman"/>
          <w:sz w:val="28"/>
          <w:szCs w:val="28"/>
        </w:rPr>
        <w:t xml:space="preserve">Администрация ГУО «Средняя школа №3 г. Добруша» не возражает против прохождения преддипломной производственной практики студенткой 3 курса 1 группы филологического факультета Ивановой Ириной Петровной по специальности «Иностранный язык (английский)» в период с </w:t>
      </w:r>
      <w:r w:rsidR="007A04CE">
        <w:rPr>
          <w:rFonts w:ascii="Times New Roman" w:eastAsia="Calibri" w:hAnsi="Times New Roman" w:cs="Times New Roman"/>
          <w:sz w:val="28"/>
          <w:szCs w:val="28"/>
        </w:rPr>
        <w:t>11</w:t>
      </w:r>
      <w:r w:rsidRPr="00F65C3F">
        <w:rPr>
          <w:rFonts w:ascii="Times New Roman" w:eastAsia="Calibri" w:hAnsi="Times New Roman" w:cs="Times New Roman"/>
          <w:sz w:val="28"/>
          <w:szCs w:val="28"/>
        </w:rPr>
        <w:t>.0</w:t>
      </w:r>
      <w:r w:rsidR="007A04CE">
        <w:rPr>
          <w:rFonts w:ascii="Times New Roman" w:eastAsia="Calibri" w:hAnsi="Times New Roman" w:cs="Times New Roman"/>
          <w:sz w:val="28"/>
          <w:szCs w:val="28"/>
        </w:rPr>
        <w:t>2</w:t>
      </w:r>
      <w:r w:rsidR="00F60B3B">
        <w:rPr>
          <w:rFonts w:ascii="Times New Roman" w:eastAsia="Calibri" w:hAnsi="Times New Roman" w:cs="Times New Roman"/>
          <w:sz w:val="28"/>
          <w:szCs w:val="28"/>
        </w:rPr>
        <w:t>.</w:t>
      </w:r>
      <w:r w:rsidRPr="00F65C3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7A04CE">
        <w:rPr>
          <w:rFonts w:ascii="Times New Roman" w:eastAsia="Calibri" w:hAnsi="Times New Roman" w:cs="Times New Roman"/>
          <w:sz w:val="28"/>
          <w:szCs w:val="28"/>
        </w:rPr>
        <w:t>9 по 21</w:t>
      </w:r>
      <w:r w:rsidR="00F60B3B">
        <w:rPr>
          <w:rFonts w:ascii="Times New Roman" w:eastAsia="Calibri" w:hAnsi="Times New Roman" w:cs="Times New Roman"/>
          <w:sz w:val="28"/>
          <w:szCs w:val="28"/>
        </w:rPr>
        <w:t>.</w:t>
      </w:r>
      <w:r w:rsidRPr="00F65C3F">
        <w:rPr>
          <w:rFonts w:ascii="Times New Roman" w:eastAsia="Calibri" w:hAnsi="Times New Roman" w:cs="Times New Roman"/>
          <w:sz w:val="28"/>
          <w:szCs w:val="28"/>
        </w:rPr>
        <w:t>04 201</w:t>
      </w:r>
      <w:r w:rsidR="007A04CE">
        <w:rPr>
          <w:rFonts w:ascii="Times New Roman" w:eastAsia="Calibri" w:hAnsi="Times New Roman" w:cs="Times New Roman"/>
          <w:sz w:val="28"/>
          <w:szCs w:val="28"/>
        </w:rPr>
        <w:t>9</w:t>
      </w:r>
      <w:r w:rsidRPr="00F65C3F">
        <w:rPr>
          <w:rFonts w:ascii="Times New Roman" w:eastAsia="Calibri" w:hAnsi="Times New Roman" w:cs="Times New Roman"/>
          <w:sz w:val="28"/>
          <w:szCs w:val="28"/>
        </w:rPr>
        <w:t xml:space="preserve"> на базе ГУО.</w:t>
      </w:r>
    </w:p>
    <w:p w:rsidR="00F65C3F" w:rsidRPr="00F65C3F" w:rsidRDefault="00F65C3F" w:rsidP="00F65C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C3F">
        <w:rPr>
          <w:rFonts w:ascii="Times New Roman" w:eastAsia="Calibri" w:hAnsi="Times New Roman" w:cs="Times New Roman"/>
          <w:sz w:val="28"/>
          <w:szCs w:val="28"/>
        </w:rPr>
        <w:t>Руководителями педагогической практики будут назначены: по английскому языку – Петрова Галина Ивановна, учитель высшей квалификационной категории; классный руководитель 9 «А» класса – Кузьмина Мария Васильевна, учитель первой квалификационной категории.</w:t>
      </w:r>
    </w:p>
    <w:p w:rsidR="00F65C3F" w:rsidRPr="00F65C3F" w:rsidRDefault="00F65C3F" w:rsidP="00F65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C3F">
        <w:rPr>
          <w:rFonts w:ascii="Times New Roman" w:eastAsia="Calibri" w:hAnsi="Times New Roman" w:cs="Times New Roman"/>
          <w:sz w:val="28"/>
          <w:szCs w:val="28"/>
        </w:rPr>
        <w:t>Гарантируем создание здоровых и безопасных условий прохождения практики студенткой Ивановой И. П. в полном объеме в соответствии с программой практики.</w:t>
      </w:r>
    </w:p>
    <w:p w:rsidR="00F65C3F" w:rsidRPr="00F65C3F" w:rsidRDefault="00F65C3F" w:rsidP="00F65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C3F">
        <w:rPr>
          <w:rFonts w:ascii="Times New Roman" w:eastAsia="Calibri" w:hAnsi="Times New Roman" w:cs="Times New Roman"/>
          <w:sz w:val="28"/>
          <w:szCs w:val="28"/>
        </w:rPr>
        <w:t>Ответственный за охрану труда и соблюдение техники безопасности – заместитель директора по учебной работе Краснова Ольга Сергеевна.</w:t>
      </w:r>
    </w:p>
    <w:p w:rsidR="00F65C3F" w:rsidRPr="00F65C3F" w:rsidRDefault="00F65C3F" w:rsidP="00F65C3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C3F" w:rsidRPr="00F65C3F" w:rsidRDefault="00F65C3F" w:rsidP="00F65C3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C3F" w:rsidRPr="00F65C3F" w:rsidRDefault="00F65C3F" w:rsidP="00F65C3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C3F" w:rsidRPr="00F65C3F" w:rsidRDefault="00F65C3F" w:rsidP="00F65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C3F">
        <w:rPr>
          <w:rFonts w:ascii="Times New Roman" w:eastAsia="Calibri" w:hAnsi="Times New Roman" w:cs="Times New Roman"/>
          <w:sz w:val="28"/>
          <w:szCs w:val="28"/>
        </w:rPr>
        <w:t>Директор  ГУО</w:t>
      </w:r>
    </w:p>
    <w:p w:rsidR="00F65C3F" w:rsidRPr="00F65C3F" w:rsidRDefault="00F65C3F" w:rsidP="00F65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C3F">
        <w:rPr>
          <w:rFonts w:ascii="Times New Roman" w:eastAsia="Calibri" w:hAnsi="Times New Roman" w:cs="Times New Roman"/>
          <w:sz w:val="28"/>
          <w:szCs w:val="28"/>
        </w:rPr>
        <w:t>«Средняя школа № 3 г. Добруша»           (подпись)               И. П. Корень</w:t>
      </w:r>
    </w:p>
    <w:p w:rsidR="00F65C3F" w:rsidRPr="00F65C3F" w:rsidRDefault="00F65C3F" w:rsidP="00F65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C3F" w:rsidRDefault="00F65C3F" w:rsidP="00F65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C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Печать ГУО (круглая)!</w:t>
      </w:r>
    </w:p>
    <w:p w:rsidR="00216172" w:rsidRDefault="00EE7F56" w:rsidP="00EE7F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7.2 </w:t>
      </w:r>
      <w:r w:rsidR="00216172" w:rsidRPr="00216172">
        <w:rPr>
          <w:rFonts w:ascii="Times New Roman" w:eastAsia="Calibri" w:hAnsi="Times New Roman" w:cs="Times New Roman"/>
          <w:sz w:val="28"/>
          <w:szCs w:val="28"/>
        </w:rPr>
        <w:t>ОБРАЗЕЦ</w:t>
      </w:r>
      <w:r w:rsidR="00216172">
        <w:rPr>
          <w:rFonts w:ascii="Times New Roman" w:eastAsia="Calibri" w:hAnsi="Times New Roman" w:cs="Times New Roman"/>
          <w:sz w:val="28"/>
          <w:szCs w:val="28"/>
        </w:rPr>
        <w:t xml:space="preserve"> АКТА О ВНЕДРЕНИИ РЕЗУЛЬТАТОВ НИР</w:t>
      </w:r>
    </w:p>
    <w:p w:rsidR="00216172" w:rsidRPr="00216172" w:rsidRDefault="00216172" w:rsidP="00EE7F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УЧЕБНЫЙ ПРОЦЕСС ГУО</w:t>
      </w:r>
    </w:p>
    <w:p w:rsidR="00216172" w:rsidRPr="00216172" w:rsidRDefault="001153D1" w:rsidP="0021617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ГУО «Средняя школа №</w:t>
      </w:r>
      <w:r w:rsidR="00216172" w:rsidRPr="00216172">
        <w:rPr>
          <w:rFonts w:ascii="Times New Roman" w:eastAsia="Calibri" w:hAnsi="Times New Roman" w:cs="Times New Roman"/>
          <w:b/>
          <w:sz w:val="28"/>
          <w:szCs w:val="28"/>
        </w:rPr>
        <w:t>6 г. Речицы»</w:t>
      </w:r>
    </w:p>
    <w:p w:rsidR="00216172" w:rsidRPr="00216172" w:rsidRDefault="00216172" w:rsidP="002161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08"/>
        <w:gridCol w:w="4063"/>
      </w:tblGrid>
      <w:tr w:rsidR="00216172" w:rsidRPr="00216172" w:rsidTr="00BA27BA">
        <w:tc>
          <w:tcPr>
            <w:tcW w:w="5508" w:type="dxa"/>
          </w:tcPr>
          <w:p w:rsidR="00216172" w:rsidRPr="00216172" w:rsidRDefault="00216172" w:rsidP="00216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hideMark/>
          </w:tcPr>
          <w:p w:rsidR="00216172" w:rsidRPr="00216172" w:rsidRDefault="00216172" w:rsidP="002161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61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216172" w:rsidRPr="00216172" w:rsidRDefault="00216172" w:rsidP="00216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216172" w:rsidRPr="00216172" w:rsidRDefault="00216172" w:rsidP="00216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Прибылова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  <w:r w:rsidRPr="00216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216172" w:rsidRPr="00216172" w:rsidRDefault="00216172" w:rsidP="00216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____________2017 </w:t>
            </w:r>
            <w:r w:rsidRPr="0021617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</w:tbl>
    <w:p w:rsidR="00216172" w:rsidRPr="00216172" w:rsidRDefault="00216172" w:rsidP="002161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172" w:rsidRPr="00216172" w:rsidRDefault="00216172" w:rsidP="0021617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6172" w:rsidRPr="00216172" w:rsidRDefault="00216172" w:rsidP="0021617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6172">
        <w:rPr>
          <w:rFonts w:ascii="Times New Roman" w:eastAsia="Calibri" w:hAnsi="Times New Roman" w:cs="Times New Roman"/>
          <w:b/>
          <w:bCs/>
          <w:sz w:val="28"/>
          <w:szCs w:val="28"/>
        </w:rPr>
        <w:t>АКТ</w:t>
      </w:r>
    </w:p>
    <w:p w:rsidR="00216172" w:rsidRPr="00216172" w:rsidRDefault="00216172" w:rsidP="0021617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6172">
        <w:rPr>
          <w:rFonts w:ascii="Times New Roman" w:eastAsia="Calibri" w:hAnsi="Times New Roman" w:cs="Times New Roman"/>
          <w:b/>
          <w:sz w:val="28"/>
          <w:szCs w:val="28"/>
        </w:rPr>
        <w:t>о внедрении результатов курсовой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(дипломной)</w:t>
      </w:r>
      <w:r w:rsidRPr="00216172">
        <w:rPr>
          <w:rFonts w:ascii="Times New Roman" w:eastAsia="Calibri" w:hAnsi="Times New Roman" w:cs="Times New Roman"/>
          <w:b/>
          <w:sz w:val="28"/>
          <w:szCs w:val="28"/>
        </w:rPr>
        <w:t xml:space="preserve"> работы в учебный процесс</w:t>
      </w:r>
    </w:p>
    <w:p w:rsidR="00216172" w:rsidRPr="00216172" w:rsidRDefault="00216172" w:rsidP="002161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6172" w:rsidRPr="00216172" w:rsidRDefault="00216172" w:rsidP="00216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6172">
        <w:rPr>
          <w:rFonts w:ascii="Times New Roman" w:eastAsia="Calibri" w:hAnsi="Times New Roman" w:cs="Times New Roman"/>
          <w:sz w:val="28"/>
          <w:szCs w:val="28"/>
        </w:rPr>
        <w:t>Настоящий акт составлен об использовании в учебном процессе результатов и теоретических положений курсовой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(дипломной) </w:t>
      </w:r>
      <w:r w:rsidRPr="00216172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proofErr w:type="spellStart"/>
      <w:r w:rsidRPr="00216172">
        <w:rPr>
          <w:rFonts w:ascii="Times New Roman" w:eastAsia="Calibri" w:hAnsi="Times New Roman" w:cs="Times New Roman"/>
          <w:sz w:val="28"/>
          <w:szCs w:val="28"/>
        </w:rPr>
        <w:t>Полубан</w:t>
      </w:r>
      <w:proofErr w:type="spellEnd"/>
      <w:r w:rsidRPr="00216172">
        <w:rPr>
          <w:rFonts w:ascii="Times New Roman" w:eastAsia="Calibri" w:hAnsi="Times New Roman" w:cs="Times New Roman"/>
          <w:sz w:val="28"/>
          <w:szCs w:val="28"/>
        </w:rPr>
        <w:t xml:space="preserve"> Анастасии Николаевны, студентки </w:t>
      </w:r>
      <w:r w:rsidR="007A04CE">
        <w:rPr>
          <w:rFonts w:ascii="Times New Roman" w:eastAsia="Calibri" w:hAnsi="Times New Roman" w:cs="Times New Roman"/>
          <w:sz w:val="28"/>
          <w:szCs w:val="28"/>
        </w:rPr>
        <w:t>4</w:t>
      </w:r>
      <w:r w:rsidRPr="00216172">
        <w:rPr>
          <w:rFonts w:ascii="Times New Roman" w:eastAsia="Calibri" w:hAnsi="Times New Roman" w:cs="Times New Roman"/>
          <w:sz w:val="28"/>
          <w:szCs w:val="28"/>
        </w:rPr>
        <w:t xml:space="preserve"> курса филологического факультета УО МГПУ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им. И.П.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Шамякина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обучающейся по специальности</w:t>
      </w:r>
      <w:r w:rsidRPr="0021617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50DA4">
        <w:rPr>
          <w:rFonts w:ascii="Times New Roman" w:eastAsia="Calibri" w:hAnsi="Times New Roman" w:cs="Times New Roman"/>
          <w:sz w:val="28"/>
          <w:szCs w:val="28"/>
        </w:rPr>
        <w:t>Иностранные языки (а</w:t>
      </w:r>
      <w:r w:rsidRPr="00216172">
        <w:rPr>
          <w:rFonts w:ascii="Times New Roman" w:eastAsia="Calibri" w:hAnsi="Times New Roman" w:cs="Times New Roman"/>
          <w:sz w:val="28"/>
          <w:szCs w:val="28"/>
        </w:rPr>
        <w:t>нглийский</w:t>
      </w:r>
      <w:r w:rsidR="00250DA4">
        <w:rPr>
          <w:rFonts w:ascii="Times New Roman" w:eastAsia="Calibri" w:hAnsi="Times New Roman" w:cs="Times New Roman"/>
          <w:sz w:val="28"/>
          <w:szCs w:val="28"/>
        </w:rPr>
        <w:t>, н</w:t>
      </w:r>
      <w:r w:rsidRPr="00216172">
        <w:rPr>
          <w:rFonts w:ascii="Times New Roman" w:eastAsia="Calibri" w:hAnsi="Times New Roman" w:cs="Times New Roman"/>
          <w:sz w:val="28"/>
          <w:szCs w:val="28"/>
        </w:rPr>
        <w:t>емецкий</w:t>
      </w:r>
      <w:r w:rsidR="00250DA4">
        <w:rPr>
          <w:rFonts w:ascii="Times New Roman" w:eastAsia="Calibri" w:hAnsi="Times New Roman" w:cs="Times New Roman"/>
          <w:sz w:val="28"/>
          <w:szCs w:val="28"/>
        </w:rPr>
        <w:t>)</w:t>
      </w:r>
      <w:r w:rsidRPr="00216172">
        <w:rPr>
          <w:rFonts w:ascii="Times New Roman" w:eastAsia="Calibri" w:hAnsi="Times New Roman" w:cs="Times New Roman"/>
          <w:sz w:val="28"/>
          <w:szCs w:val="28"/>
        </w:rPr>
        <w:t xml:space="preserve">», по теме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16172">
        <w:rPr>
          <w:rFonts w:ascii="Times New Roman" w:eastAsia="Calibri" w:hAnsi="Times New Roman" w:cs="Times New Roman"/>
          <w:b/>
          <w:sz w:val="28"/>
          <w:szCs w:val="28"/>
        </w:rPr>
        <w:t xml:space="preserve">Обучение лексической стороне продуктивных видов иноязычной речевой деятельности на </w:t>
      </w:r>
      <w:r w:rsidR="006C4E88">
        <w:rPr>
          <w:rFonts w:ascii="Times New Roman" w:eastAsia="Calibri" w:hAnsi="Times New Roman" w:cs="Times New Roman"/>
          <w:b/>
          <w:sz w:val="28"/>
          <w:szCs w:val="28"/>
        </w:rPr>
        <w:t>начальном</w:t>
      </w:r>
      <w:r w:rsidRPr="00216172">
        <w:rPr>
          <w:rFonts w:ascii="Times New Roman" w:eastAsia="Calibri" w:hAnsi="Times New Roman" w:cs="Times New Roman"/>
          <w:b/>
          <w:sz w:val="28"/>
          <w:szCs w:val="28"/>
        </w:rPr>
        <w:t xml:space="preserve"> этапе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2161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216172">
        <w:rPr>
          <w:rFonts w:ascii="Times New Roman" w:eastAsia="Calibri" w:hAnsi="Times New Roman" w:cs="Times New Roman"/>
          <w:sz w:val="28"/>
          <w:szCs w:val="28"/>
        </w:rPr>
        <w:t xml:space="preserve">выполненной </w:t>
      </w:r>
      <w:r w:rsidR="006C4E88">
        <w:rPr>
          <w:rFonts w:ascii="Times New Roman" w:eastAsia="Calibri" w:hAnsi="Times New Roman" w:cs="Times New Roman"/>
          <w:sz w:val="28"/>
          <w:szCs w:val="28"/>
        </w:rPr>
        <w:t>в рамках темы</w:t>
      </w:r>
      <w:r w:rsidRPr="00216172">
        <w:rPr>
          <w:rFonts w:ascii="Times New Roman" w:eastAsia="Calibri" w:hAnsi="Times New Roman" w:cs="Times New Roman"/>
          <w:sz w:val="28"/>
          <w:szCs w:val="28"/>
        </w:rPr>
        <w:t xml:space="preserve"> НИР кафедры английского языка и МПИЯ УО</w:t>
      </w:r>
      <w:proofErr w:type="gramEnd"/>
      <w:r w:rsidRPr="00216172">
        <w:rPr>
          <w:rFonts w:ascii="Times New Roman" w:eastAsia="Calibri" w:hAnsi="Times New Roman" w:cs="Times New Roman"/>
          <w:sz w:val="28"/>
          <w:szCs w:val="28"/>
        </w:rPr>
        <w:t xml:space="preserve"> МГПУ им. И.П. </w:t>
      </w:r>
      <w:proofErr w:type="spellStart"/>
      <w:r w:rsidRPr="00216172">
        <w:rPr>
          <w:rFonts w:ascii="Times New Roman" w:eastAsia="Calibri" w:hAnsi="Times New Roman" w:cs="Times New Roman"/>
          <w:sz w:val="28"/>
          <w:szCs w:val="28"/>
        </w:rPr>
        <w:t>Шамякина</w:t>
      </w:r>
      <w:proofErr w:type="spellEnd"/>
      <w:r w:rsidRPr="00216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617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C4E88" w:rsidRPr="006C4E88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Структурно-функциональные, </w:t>
      </w:r>
      <w:proofErr w:type="spellStart"/>
      <w:r w:rsidR="006C4E88" w:rsidRPr="006C4E88">
        <w:rPr>
          <w:rFonts w:ascii="Times New Roman" w:eastAsia="Calibri" w:hAnsi="Times New Roman" w:cs="Times New Roman"/>
          <w:b/>
          <w:sz w:val="28"/>
          <w:szCs w:val="28"/>
        </w:rPr>
        <w:t>лингвокультурологические</w:t>
      </w:r>
      <w:proofErr w:type="spellEnd"/>
      <w:r w:rsidR="006C4E88" w:rsidRPr="006C4E88">
        <w:rPr>
          <w:rFonts w:ascii="Times New Roman" w:eastAsia="Calibri" w:hAnsi="Times New Roman" w:cs="Times New Roman"/>
          <w:b/>
          <w:sz w:val="28"/>
          <w:szCs w:val="28"/>
        </w:rPr>
        <w:t xml:space="preserve"> исследования</w:t>
      </w:r>
      <w:r w:rsidR="006C4E88" w:rsidRPr="006C4E88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языковых единиц </w:t>
      </w:r>
      <w:r w:rsidR="006C4E88" w:rsidRPr="006C4E88">
        <w:rPr>
          <w:rFonts w:ascii="Times New Roman" w:eastAsia="Calibri" w:hAnsi="Times New Roman" w:cs="Times New Roman"/>
          <w:b/>
          <w:sz w:val="28"/>
          <w:szCs w:val="28"/>
        </w:rPr>
        <w:t>в аспектах диахронии и синхронии»</w:t>
      </w:r>
      <w:r w:rsidRPr="0021617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16172" w:rsidRPr="00216172" w:rsidRDefault="00216172" w:rsidP="00216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172">
        <w:rPr>
          <w:rFonts w:ascii="Times New Roman" w:eastAsia="Calibri" w:hAnsi="Times New Roman" w:cs="Times New Roman"/>
          <w:sz w:val="28"/>
          <w:szCs w:val="28"/>
        </w:rPr>
        <w:t xml:space="preserve">Курсовая работа раскрывает следующие вопросы: </w:t>
      </w:r>
    </w:p>
    <w:p w:rsidR="00216172" w:rsidRPr="006C4E88" w:rsidRDefault="00216172" w:rsidP="008E4B82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Calibri" w:hAnsi="Times New Roman"/>
          <w:sz w:val="28"/>
          <w:szCs w:val="28"/>
        </w:rPr>
      </w:pPr>
      <w:r w:rsidRPr="006C4E88">
        <w:rPr>
          <w:rFonts w:ascii="Times New Roman" w:eastAsia="Calibri" w:hAnsi="Times New Roman"/>
          <w:sz w:val="28"/>
          <w:szCs w:val="28"/>
        </w:rPr>
        <w:t xml:space="preserve">теоретические основы обучения иноязычной лексике младших школьников; </w:t>
      </w:r>
    </w:p>
    <w:p w:rsidR="00216172" w:rsidRPr="006C4E88" w:rsidRDefault="00216172" w:rsidP="008E4B82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Calibri" w:hAnsi="Times New Roman"/>
          <w:sz w:val="28"/>
          <w:szCs w:val="28"/>
        </w:rPr>
      </w:pPr>
      <w:r w:rsidRPr="006C4E88">
        <w:rPr>
          <w:rFonts w:ascii="Times New Roman" w:eastAsia="Calibri" w:hAnsi="Times New Roman"/>
          <w:sz w:val="28"/>
          <w:szCs w:val="28"/>
        </w:rPr>
        <w:t xml:space="preserve">трудности усвоения лексических единиц младшими школьниками и пути их преодоления; </w:t>
      </w:r>
    </w:p>
    <w:p w:rsidR="00216172" w:rsidRPr="006C4E88" w:rsidRDefault="00216172" w:rsidP="008E4B82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Calibri" w:hAnsi="Times New Roman"/>
          <w:sz w:val="28"/>
          <w:szCs w:val="28"/>
        </w:rPr>
      </w:pPr>
      <w:r w:rsidRPr="006C4E88">
        <w:rPr>
          <w:rFonts w:ascii="Times New Roman" w:eastAsia="Calibri" w:hAnsi="Times New Roman"/>
          <w:sz w:val="28"/>
          <w:szCs w:val="28"/>
        </w:rPr>
        <w:t>методические приемы работы с лексическими единицами на начальном этапе: использование наглядности, лекси</w:t>
      </w:r>
      <w:r w:rsidR="006C4E88">
        <w:rPr>
          <w:rFonts w:ascii="Times New Roman" w:eastAsia="Calibri" w:hAnsi="Times New Roman"/>
          <w:sz w:val="28"/>
          <w:szCs w:val="28"/>
        </w:rPr>
        <w:t>ческих игр, приема драматизации</w:t>
      </w:r>
      <w:r w:rsidRPr="006C4E88">
        <w:rPr>
          <w:rFonts w:ascii="Times New Roman" w:eastAsia="Calibri" w:hAnsi="Times New Roman"/>
          <w:sz w:val="28"/>
          <w:szCs w:val="28"/>
        </w:rPr>
        <w:t>.</w:t>
      </w:r>
    </w:p>
    <w:p w:rsidR="00216172" w:rsidRPr="00216172" w:rsidRDefault="00216172" w:rsidP="00216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172">
        <w:rPr>
          <w:rFonts w:ascii="Times New Roman" w:eastAsia="Calibri" w:hAnsi="Times New Roman" w:cs="Times New Roman"/>
          <w:sz w:val="28"/>
          <w:szCs w:val="28"/>
        </w:rPr>
        <w:t xml:space="preserve">Разработка использована в учебном процессе по английскому языку в ГУО «Средняя школа № 6 г. Речицы» в течение </w:t>
      </w:r>
      <w:r w:rsidR="00250DA4">
        <w:rPr>
          <w:rFonts w:ascii="Times New Roman" w:eastAsia="Calibri" w:hAnsi="Times New Roman" w:cs="Times New Roman"/>
          <w:sz w:val="28"/>
          <w:szCs w:val="28"/>
        </w:rPr>
        <w:t>января–марта</w:t>
      </w:r>
      <w:r w:rsidRPr="00216172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250DA4">
        <w:rPr>
          <w:rFonts w:ascii="Times New Roman" w:eastAsia="Calibri" w:hAnsi="Times New Roman" w:cs="Times New Roman"/>
          <w:sz w:val="28"/>
          <w:szCs w:val="28"/>
        </w:rPr>
        <w:t>8</w:t>
      </w:r>
      <w:r w:rsidR="00250DA4" w:rsidRPr="00250DA4">
        <w:rPr>
          <w:rFonts w:ascii="Times New Roman" w:eastAsia="Calibri" w:hAnsi="Times New Roman" w:cs="Times New Roman"/>
          <w:sz w:val="28"/>
          <w:szCs w:val="28"/>
        </w:rPr>
        <w:t>/</w:t>
      </w:r>
      <w:r w:rsidR="006C4E88">
        <w:rPr>
          <w:rFonts w:ascii="Times New Roman" w:eastAsia="Calibri" w:hAnsi="Times New Roman" w:cs="Times New Roman"/>
          <w:sz w:val="28"/>
          <w:szCs w:val="28"/>
        </w:rPr>
        <w:t>201</w:t>
      </w:r>
      <w:r w:rsidR="00250DA4">
        <w:rPr>
          <w:rFonts w:ascii="Times New Roman" w:eastAsia="Calibri" w:hAnsi="Times New Roman" w:cs="Times New Roman"/>
          <w:sz w:val="28"/>
          <w:szCs w:val="28"/>
        </w:rPr>
        <w:t>9</w:t>
      </w:r>
      <w:r w:rsidRPr="00216172">
        <w:rPr>
          <w:rFonts w:ascii="Times New Roman" w:eastAsia="Calibri" w:hAnsi="Times New Roman" w:cs="Times New Roman"/>
          <w:sz w:val="28"/>
          <w:szCs w:val="28"/>
        </w:rPr>
        <w:t xml:space="preserve"> учебного года. </w:t>
      </w:r>
    </w:p>
    <w:p w:rsidR="00216172" w:rsidRPr="00216172" w:rsidRDefault="00216172" w:rsidP="00216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172">
        <w:rPr>
          <w:rFonts w:ascii="Times New Roman" w:eastAsia="Calibri" w:hAnsi="Times New Roman" w:cs="Times New Roman"/>
          <w:sz w:val="28"/>
          <w:szCs w:val="28"/>
        </w:rPr>
        <w:t xml:space="preserve">Теоретические положения курсовой </w:t>
      </w:r>
      <w:r w:rsidR="006C4E88">
        <w:rPr>
          <w:rFonts w:ascii="Times New Roman" w:eastAsia="Calibri" w:hAnsi="Times New Roman" w:cs="Times New Roman"/>
          <w:sz w:val="28"/>
          <w:szCs w:val="28"/>
        </w:rPr>
        <w:t xml:space="preserve">(дипломной) </w:t>
      </w:r>
      <w:r w:rsidRPr="00216172">
        <w:rPr>
          <w:rFonts w:ascii="Times New Roman" w:eastAsia="Calibri" w:hAnsi="Times New Roman" w:cs="Times New Roman"/>
          <w:sz w:val="28"/>
          <w:szCs w:val="28"/>
        </w:rPr>
        <w:t>работы использованы при проведении круглого стола в рамках методического объединения учителей иностранного языка.</w:t>
      </w:r>
    </w:p>
    <w:p w:rsidR="00216172" w:rsidRPr="00216172" w:rsidRDefault="00216172" w:rsidP="00216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216172">
        <w:rPr>
          <w:rFonts w:ascii="Times New Roman" w:eastAsia="Calibri" w:hAnsi="Times New Roman" w:cs="Times New Roman"/>
          <w:sz w:val="28"/>
          <w:szCs w:val="28"/>
        </w:rPr>
        <w:lastRenderedPageBreak/>
        <w:t>Полубан</w:t>
      </w:r>
      <w:proofErr w:type="spellEnd"/>
      <w:r w:rsidRPr="00216172">
        <w:rPr>
          <w:rFonts w:ascii="Times New Roman" w:eastAsia="Calibri" w:hAnsi="Times New Roman" w:cs="Times New Roman"/>
          <w:sz w:val="28"/>
          <w:szCs w:val="28"/>
        </w:rPr>
        <w:t xml:space="preserve"> А.Н., работая в качестве студента-практиканта по специальности «английский язык» в 8 «Б» классе, использовала теоретические положения и методические приемы, описанные в курсовой работе, в процессе проведения уроков и внеклассных занятий по английскому языку, что позволило повысить эффективность учебного процесса по иностранному языку, расширить знания учащихся в области иноязычной лексики, способствовало формированию коммуникативной компетенции учеников и повышению их мотивации</w:t>
      </w:r>
      <w:proofErr w:type="gramEnd"/>
      <w:r w:rsidRPr="00216172">
        <w:rPr>
          <w:rFonts w:ascii="Times New Roman" w:eastAsia="Calibri" w:hAnsi="Times New Roman" w:cs="Times New Roman"/>
          <w:sz w:val="28"/>
          <w:szCs w:val="28"/>
        </w:rPr>
        <w:t xml:space="preserve"> к изучению английского языка.</w:t>
      </w:r>
    </w:p>
    <w:p w:rsidR="00216172" w:rsidRPr="00216172" w:rsidRDefault="00216172" w:rsidP="0021617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172" w:rsidRPr="00216172" w:rsidRDefault="00216172" w:rsidP="0021617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172" w:rsidRPr="00216172" w:rsidRDefault="00216172" w:rsidP="002161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172">
        <w:rPr>
          <w:rFonts w:ascii="Times New Roman" w:eastAsia="Calibri" w:hAnsi="Times New Roman" w:cs="Times New Roman"/>
          <w:sz w:val="28"/>
          <w:szCs w:val="28"/>
        </w:rPr>
        <w:t>Учи</w:t>
      </w:r>
      <w:r w:rsidR="006C4E88">
        <w:rPr>
          <w:rFonts w:ascii="Times New Roman" w:eastAsia="Calibri" w:hAnsi="Times New Roman" w:cs="Times New Roman"/>
          <w:sz w:val="28"/>
          <w:szCs w:val="28"/>
        </w:rPr>
        <w:t xml:space="preserve">теля, использовавшие разработку </w:t>
      </w:r>
      <w:r w:rsidR="006C4E88">
        <w:rPr>
          <w:rFonts w:ascii="Times New Roman" w:eastAsia="Calibri" w:hAnsi="Times New Roman" w:cs="Times New Roman"/>
          <w:sz w:val="28"/>
          <w:szCs w:val="28"/>
        </w:rPr>
        <w:tab/>
      </w:r>
      <w:r w:rsidR="006C4E88">
        <w:rPr>
          <w:rFonts w:ascii="Times New Roman" w:eastAsia="Calibri" w:hAnsi="Times New Roman" w:cs="Times New Roman"/>
          <w:sz w:val="28"/>
          <w:szCs w:val="28"/>
        </w:rPr>
        <w:tab/>
      </w:r>
      <w:r w:rsidR="006C4E88">
        <w:rPr>
          <w:rFonts w:ascii="Times New Roman" w:eastAsia="Calibri" w:hAnsi="Times New Roman" w:cs="Times New Roman"/>
          <w:sz w:val="28"/>
          <w:szCs w:val="28"/>
        </w:rPr>
        <w:tab/>
      </w:r>
      <w:r w:rsidR="006C4E88">
        <w:rPr>
          <w:rFonts w:ascii="Times New Roman" w:eastAsia="Calibri" w:hAnsi="Times New Roman" w:cs="Times New Roman"/>
          <w:sz w:val="28"/>
          <w:szCs w:val="28"/>
        </w:rPr>
        <w:tab/>
      </w:r>
      <w:r w:rsidR="006C4E88">
        <w:rPr>
          <w:rFonts w:ascii="Times New Roman" w:eastAsia="Calibri" w:hAnsi="Times New Roman" w:cs="Times New Roman"/>
          <w:sz w:val="28"/>
          <w:szCs w:val="28"/>
        </w:rPr>
        <w:tab/>
        <w:t>Бобр Н.Ф.</w:t>
      </w:r>
    </w:p>
    <w:p w:rsidR="00216172" w:rsidRPr="00216172" w:rsidRDefault="00216172" w:rsidP="006C4E88">
      <w:pPr>
        <w:ind w:left="708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172">
        <w:rPr>
          <w:rFonts w:ascii="Times New Roman" w:eastAsia="Calibri" w:hAnsi="Times New Roman" w:cs="Times New Roman"/>
          <w:sz w:val="28"/>
          <w:szCs w:val="28"/>
        </w:rPr>
        <w:t>Говор Т.Н.</w:t>
      </w:r>
    </w:p>
    <w:p w:rsidR="00216172" w:rsidRPr="00216172" w:rsidRDefault="00216172" w:rsidP="002161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172" w:rsidRPr="00216172" w:rsidRDefault="00216172" w:rsidP="002161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E88" w:rsidRDefault="00216172" w:rsidP="006C4E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172">
        <w:rPr>
          <w:rFonts w:ascii="Times New Roman" w:eastAsia="Calibri" w:hAnsi="Times New Roman" w:cs="Times New Roman"/>
          <w:sz w:val="28"/>
          <w:szCs w:val="28"/>
        </w:rPr>
        <w:t>Директор СШ №</w:t>
      </w:r>
      <w:r w:rsidR="006C4E88">
        <w:rPr>
          <w:rFonts w:ascii="Times New Roman" w:eastAsia="Calibri" w:hAnsi="Times New Roman" w:cs="Times New Roman"/>
          <w:sz w:val="28"/>
          <w:szCs w:val="28"/>
        </w:rPr>
        <w:t>6</w:t>
      </w:r>
      <w:r w:rsidR="006C4E88">
        <w:rPr>
          <w:rFonts w:ascii="Times New Roman" w:eastAsia="Calibri" w:hAnsi="Times New Roman" w:cs="Times New Roman"/>
          <w:sz w:val="28"/>
          <w:szCs w:val="28"/>
        </w:rPr>
        <w:tab/>
      </w:r>
      <w:r w:rsidR="006C4E88">
        <w:rPr>
          <w:rFonts w:ascii="Times New Roman" w:eastAsia="Calibri" w:hAnsi="Times New Roman" w:cs="Times New Roman"/>
          <w:sz w:val="28"/>
          <w:szCs w:val="28"/>
        </w:rPr>
        <w:tab/>
      </w:r>
      <w:r w:rsidR="006C4E88">
        <w:rPr>
          <w:rFonts w:ascii="Times New Roman" w:eastAsia="Calibri" w:hAnsi="Times New Roman" w:cs="Times New Roman"/>
          <w:sz w:val="28"/>
          <w:szCs w:val="28"/>
        </w:rPr>
        <w:tab/>
      </w:r>
      <w:r w:rsidR="006C4E88">
        <w:rPr>
          <w:rFonts w:ascii="Times New Roman" w:eastAsia="Calibri" w:hAnsi="Times New Roman" w:cs="Times New Roman"/>
          <w:sz w:val="28"/>
          <w:szCs w:val="28"/>
        </w:rPr>
        <w:tab/>
      </w:r>
      <w:r w:rsidR="006C4E88">
        <w:rPr>
          <w:rFonts w:ascii="Times New Roman" w:eastAsia="Calibri" w:hAnsi="Times New Roman" w:cs="Times New Roman"/>
          <w:sz w:val="28"/>
          <w:szCs w:val="28"/>
        </w:rPr>
        <w:tab/>
      </w:r>
      <w:r w:rsidR="006C4E88">
        <w:rPr>
          <w:rFonts w:ascii="Times New Roman" w:eastAsia="Calibri" w:hAnsi="Times New Roman" w:cs="Times New Roman"/>
          <w:sz w:val="28"/>
          <w:szCs w:val="28"/>
        </w:rPr>
        <w:tab/>
      </w:r>
      <w:r w:rsidR="006C4E88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16172">
        <w:rPr>
          <w:rFonts w:ascii="Times New Roman" w:eastAsia="Calibri" w:hAnsi="Times New Roman" w:cs="Times New Roman"/>
          <w:sz w:val="28"/>
          <w:szCs w:val="28"/>
        </w:rPr>
        <w:t>Прибылова</w:t>
      </w:r>
      <w:proofErr w:type="spellEnd"/>
      <w:r w:rsidR="006C4E88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6C4E88" w:rsidRDefault="006C4E88" w:rsidP="006C4E8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C4" w:rsidRDefault="00480FC4" w:rsidP="00480F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172">
        <w:rPr>
          <w:rFonts w:ascii="Times New Roman" w:eastAsia="Calibri" w:hAnsi="Times New Roman" w:cs="Times New Roman"/>
          <w:b/>
          <w:sz w:val="28"/>
          <w:szCs w:val="28"/>
        </w:rPr>
        <w:t>М.П.</w:t>
      </w:r>
    </w:p>
    <w:p w:rsidR="00480FC4" w:rsidRDefault="00480FC4" w:rsidP="006C4E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E7F56" w:rsidRDefault="00EE7F56" w:rsidP="00480F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0FC4" w:rsidRPr="00480FC4" w:rsidRDefault="00F315DB" w:rsidP="00480F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7.3 </w:t>
      </w:r>
      <w:r w:rsidR="00480FC4" w:rsidRPr="00480FC4">
        <w:rPr>
          <w:rFonts w:ascii="Times New Roman" w:eastAsia="Calibri" w:hAnsi="Times New Roman" w:cs="Times New Roman"/>
          <w:sz w:val="28"/>
          <w:szCs w:val="28"/>
        </w:rPr>
        <w:t>ОБРАЗЕЦ</w:t>
      </w:r>
      <w:r w:rsidR="00480FC4">
        <w:rPr>
          <w:rFonts w:ascii="Times New Roman" w:eastAsia="Calibri" w:hAnsi="Times New Roman" w:cs="Times New Roman"/>
          <w:sz w:val="28"/>
          <w:szCs w:val="28"/>
        </w:rPr>
        <w:t xml:space="preserve"> ОТЧЕТА О ВЫПОЛНЕНИИ НАУЧНО-ИССЛЕДОВАТЕЛЬСКОГО ЗАДАНИЯ </w:t>
      </w:r>
      <w:r w:rsidR="00480FC4" w:rsidRPr="00480FC4">
        <w:rPr>
          <w:rFonts w:ascii="Times New Roman" w:eastAsia="Calibri" w:hAnsi="Times New Roman" w:cs="Times New Roman"/>
          <w:sz w:val="28"/>
          <w:szCs w:val="28"/>
        </w:rPr>
        <w:t>ВО ВРЕМЯ ПРОХОЖДЕНИЯ ПРЕДДИПЛОМНОЙ ПРАКТИКИ</w:t>
      </w:r>
    </w:p>
    <w:p w:rsidR="00480FC4" w:rsidRPr="00480FC4" w:rsidRDefault="00480FC4" w:rsidP="00480F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0FC4" w:rsidRPr="00480FC4" w:rsidRDefault="00480FC4" w:rsidP="00480F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0FC4">
        <w:rPr>
          <w:rFonts w:ascii="Times New Roman" w:eastAsia="Calibri" w:hAnsi="Times New Roman" w:cs="Times New Roman"/>
          <w:b/>
          <w:sz w:val="28"/>
          <w:szCs w:val="28"/>
        </w:rPr>
        <w:t>Отчет о выполнении научно-исследовательского задания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80FC4">
        <w:rPr>
          <w:rFonts w:ascii="Times New Roman" w:eastAsia="Calibri" w:hAnsi="Times New Roman" w:cs="Times New Roman"/>
          <w:b/>
          <w:sz w:val="28"/>
          <w:szCs w:val="28"/>
        </w:rPr>
        <w:t>во время прохождения преддипломной практики</w:t>
      </w:r>
    </w:p>
    <w:p w:rsidR="00480FC4" w:rsidRPr="00480FC4" w:rsidRDefault="00480FC4" w:rsidP="00480FC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C4" w:rsidRPr="00480FC4" w:rsidRDefault="00480FC4" w:rsidP="00480F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FC4">
        <w:rPr>
          <w:rFonts w:ascii="Times New Roman" w:eastAsia="Calibri" w:hAnsi="Times New Roman" w:cs="Times New Roman"/>
          <w:sz w:val="28"/>
          <w:szCs w:val="28"/>
        </w:rPr>
        <w:t>1. Фамилия и инициалы разработчика, место учебы.</w:t>
      </w:r>
    </w:p>
    <w:p w:rsidR="00480FC4" w:rsidRPr="00480FC4" w:rsidRDefault="00480FC4" w:rsidP="00480F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FC4">
        <w:rPr>
          <w:rFonts w:ascii="Times New Roman" w:eastAsia="Calibri" w:hAnsi="Times New Roman" w:cs="Times New Roman"/>
          <w:sz w:val="28"/>
          <w:szCs w:val="28"/>
        </w:rPr>
        <w:t>2. Название научно-исследовательского задания.</w:t>
      </w:r>
    </w:p>
    <w:p w:rsidR="00480FC4" w:rsidRPr="00480FC4" w:rsidRDefault="00480FC4" w:rsidP="00480F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FC4">
        <w:rPr>
          <w:rFonts w:ascii="Times New Roman" w:eastAsia="Calibri" w:hAnsi="Times New Roman" w:cs="Times New Roman"/>
          <w:sz w:val="28"/>
          <w:szCs w:val="28"/>
        </w:rPr>
        <w:t>3. Краткая характеристика объекта внедрения и его назначения.</w:t>
      </w:r>
    </w:p>
    <w:p w:rsidR="00480FC4" w:rsidRPr="00480FC4" w:rsidRDefault="00480FC4" w:rsidP="00480F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FC4">
        <w:rPr>
          <w:rFonts w:ascii="Times New Roman" w:eastAsia="Calibri" w:hAnsi="Times New Roman" w:cs="Times New Roman"/>
          <w:sz w:val="28"/>
          <w:szCs w:val="28"/>
        </w:rPr>
        <w:t>4. Что сделано конкретно по внедрению (данные статистического анализа, влияние на повышение качества преподавания)</w:t>
      </w:r>
    </w:p>
    <w:p w:rsidR="00480FC4" w:rsidRPr="00DC0BD3" w:rsidRDefault="00480FC4" w:rsidP="00480FC4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515A1" w:rsidRDefault="00480FC4" w:rsidP="005F3C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0FC4">
        <w:rPr>
          <w:rFonts w:ascii="Times New Roman" w:eastAsia="Calibri" w:hAnsi="Times New Roman" w:cs="Times New Roman"/>
          <w:sz w:val="28"/>
          <w:szCs w:val="28"/>
        </w:rPr>
        <w:t>Студент                                                 (подпись)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80FC4">
        <w:rPr>
          <w:rFonts w:ascii="Times New Roman" w:eastAsia="Calibri" w:hAnsi="Times New Roman" w:cs="Times New Roman"/>
          <w:sz w:val="28"/>
          <w:szCs w:val="28"/>
        </w:rPr>
        <w:t xml:space="preserve"> ФИО</w:t>
      </w:r>
      <w:r w:rsidR="00F65C3F">
        <w:rPr>
          <w:rFonts w:ascii="Times New Roman" w:eastAsia="Calibri" w:hAnsi="Times New Roman" w:cs="Times New Roman"/>
          <w:sz w:val="28"/>
          <w:szCs w:val="28"/>
        </w:rPr>
        <w:br w:type="page"/>
      </w:r>
      <w:r w:rsidR="006515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7.4 </w:t>
      </w:r>
      <w:r w:rsidR="006515A1" w:rsidRPr="006515A1">
        <w:rPr>
          <w:rFonts w:ascii="Times New Roman" w:eastAsia="Calibri" w:hAnsi="Times New Roman" w:cs="Times New Roman"/>
          <w:sz w:val="28"/>
          <w:szCs w:val="28"/>
        </w:rPr>
        <w:t>ПЕРЕЧЕНЬ ФРАЗ, КОТОРЫЕ НЕОБХОДИМО ИСПОЛЬЗОВАТЬ УЧИТЕЛЮ НА УРОКАХ АНГЛИЙСКОГО ЯЗЫКА</w:t>
      </w:r>
    </w:p>
    <w:p w:rsidR="006515A1" w:rsidRDefault="006515A1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36"/>
        <w:gridCol w:w="3645"/>
        <w:gridCol w:w="2473"/>
      </w:tblGrid>
      <w:tr w:rsidR="006515A1" w:rsidTr="006515A1">
        <w:tc>
          <w:tcPr>
            <w:tcW w:w="3736" w:type="dxa"/>
          </w:tcPr>
          <w:p w:rsidR="006515A1" w:rsidRDefault="006515A1" w:rsidP="006515A1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LANGUAGE OF</w:t>
            </w:r>
          </w:p>
          <w:p w:rsidR="006515A1" w:rsidRDefault="006515A1" w:rsidP="006515A1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ERROR CORRECTION</w:t>
            </w:r>
          </w:p>
        </w:tc>
        <w:tc>
          <w:tcPr>
            <w:tcW w:w="6118" w:type="dxa"/>
            <w:gridSpan w:val="2"/>
          </w:tcPr>
          <w:p w:rsidR="006515A1" w:rsidRPr="006515A1" w:rsidRDefault="006515A1" w:rsidP="006515A1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LANGUAGE OF ENCOURAGEMENT</w:t>
            </w:r>
          </w:p>
        </w:tc>
      </w:tr>
      <w:tr w:rsidR="006515A1" w:rsidRPr="00BA67F1" w:rsidTr="006515A1">
        <w:tc>
          <w:tcPr>
            <w:tcW w:w="3736" w:type="dxa"/>
          </w:tcPr>
          <w:p w:rsidR="006515A1" w:rsidRPr="006515A1" w:rsidRDefault="006515A1" w:rsidP="008E4B82">
            <w:pPr>
              <w:numPr>
                <w:ilvl w:val="0"/>
                <w:numId w:val="44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Not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really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4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It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depends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4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Unfortunately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not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4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6515A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I’m afraid that’s not quite right</w:t>
            </w:r>
          </w:p>
          <w:p w:rsidR="006515A1" w:rsidRPr="006515A1" w:rsidRDefault="006515A1" w:rsidP="008E4B82">
            <w:pPr>
              <w:numPr>
                <w:ilvl w:val="0"/>
                <w:numId w:val="44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6515A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You can’t say it I’m afraid</w:t>
            </w:r>
          </w:p>
          <w:p w:rsidR="006515A1" w:rsidRPr="006515A1" w:rsidRDefault="006515A1" w:rsidP="008E4B82">
            <w:pPr>
              <w:numPr>
                <w:ilvl w:val="0"/>
                <w:numId w:val="44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6515A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You can’t use this word here</w:t>
            </w:r>
          </w:p>
          <w:p w:rsidR="006515A1" w:rsidRPr="006515A1" w:rsidRDefault="006515A1" w:rsidP="008E4B82">
            <w:pPr>
              <w:numPr>
                <w:ilvl w:val="0"/>
                <w:numId w:val="44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6515A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Good try, but not quite right</w:t>
            </w:r>
          </w:p>
          <w:p w:rsidR="006515A1" w:rsidRPr="006515A1" w:rsidRDefault="006515A1" w:rsidP="008E4B82">
            <w:pPr>
              <w:numPr>
                <w:ilvl w:val="0"/>
                <w:numId w:val="44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Have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another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try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4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Not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quite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right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try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again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4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Not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exactly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4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6515A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You still have some trouble with pronunciation</w:t>
            </w:r>
          </w:p>
          <w:p w:rsidR="006515A1" w:rsidRPr="006515A1" w:rsidRDefault="006515A1" w:rsidP="008E4B82">
            <w:pPr>
              <w:numPr>
                <w:ilvl w:val="0"/>
                <w:numId w:val="44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6515A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You need more practice with these words</w:t>
            </w:r>
          </w:p>
          <w:p w:rsidR="006515A1" w:rsidRPr="006515A1" w:rsidRDefault="006515A1" w:rsidP="008E4B82">
            <w:pPr>
              <w:numPr>
                <w:ilvl w:val="0"/>
                <w:numId w:val="44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6515A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You’ll have to spend some time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practising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this</w:t>
            </w:r>
          </w:p>
          <w:p w:rsidR="006515A1" w:rsidRPr="006515A1" w:rsidRDefault="006515A1" w:rsidP="008E4B82">
            <w:pPr>
              <w:numPr>
                <w:ilvl w:val="0"/>
                <w:numId w:val="44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6515A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May be this will help you</w:t>
            </w:r>
          </w:p>
          <w:p w:rsidR="006515A1" w:rsidRPr="006515A1" w:rsidRDefault="006515A1" w:rsidP="008E4B82">
            <w:pPr>
              <w:numPr>
                <w:ilvl w:val="0"/>
                <w:numId w:val="44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6515A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Do you want a clue (hint)?</w:t>
            </w:r>
          </w:p>
          <w:p w:rsidR="006515A1" w:rsidRPr="006515A1" w:rsidRDefault="006515A1" w:rsidP="008D7874">
            <w:pPr>
              <w:spacing w:line="360" w:lineRule="exac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5" w:type="dxa"/>
          </w:tcPr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Very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good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That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’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very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good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Well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done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Very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fine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That’s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nice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I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like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that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Marvellous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You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did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a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great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job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Magnificent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Terrific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Great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stuff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Fantastic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Right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Yes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Fine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Quite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right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That’s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right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That’s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it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That’s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correct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Yes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you’ve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got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it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You’ve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got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the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idea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It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might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be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I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suppose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In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a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way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perhaps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Sort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of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yes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That’s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much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better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That’s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a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lot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better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You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have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improved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a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lot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You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were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almost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right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You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are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halfway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there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You’ve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almost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got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it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You’re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on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the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right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lines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There’s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no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need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to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rush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There’s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no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hurry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10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We have plenty of time</w:t>
            </w:r>
          </w:p>
        </w:tc>
        <w:tc>
          <w:tcPr>
            <w:tcW w:w="2473" w:type="dxa"/>
          </w:tcPr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6515A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There’s nothing wrong with your answer</w:t>
            </w:r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6515A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What you said is perfectly all right</w:t>
            </w:r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6515A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You didn’t make a single mistake</w:t>
            </w:r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That’s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exactly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the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point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6515A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That’s just what I was looking for</w:t>
            </w:r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You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have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good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pronunciation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You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pronunciation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is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very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good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You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are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communicating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well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You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speak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very</w:t>
            </w:r>
            <w:proofErr w:type="spellEnd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15A1">
              <w:rPr>
                <w:rFonts w:ascii="Times New Roman" w:eastAsia="Calibri" w:hAnsi="Times New Roman" w:cs="Times New Roman"/>
                <w:sz w:val="24"/>
                <w:szCs w:val="28"/>
              </w:rPr>
              <w:t>fluently</w:t>
            </w:r>
            <w:proofErr w:type="spellEnd"/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515A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You have made a lot of progress</w:t>
            </w:r>
          </w:p>
          <w:p w:rsidR="006515A1" w:rsidRPr="006515A1" w:rsidRDefault="006515A1" w:rsidP="008E4B82">
            <w:pPr>
              <w:numPr>
                <w:ilvl w:val="0"/>
                <w:numId w:val="45"/>
              </w:numPr>
              <w:spacing w:line="360" w:lineRule="exact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6515A1" w:rsidRPr="006515A1" w:rsidRDefault="008D7874" w:rsidP="008D7874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D7874">
        <w:rPr>
          <w:rFonts w:ascii="Times New Roman" w:eastAsia="Calibri" w:hAnsi="Times New Roman" w:cs="Times New Roman"/>
          <w:sz w:val="28"/>
          <w:szCs w:val="28"/>
        </w:rPr>
        <w:lastRenderedPageBreak/>
        <w:t>СПИСОК ФРАЗ КЛАССНОГО ОБИХОДА</w:t>
      </w:r>
    </w:p>
    <w:p w:rsidR="006515A1" w:rsidRDefault="006515A1" w:rsidP="006515A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24"/>
        <w:gridCol w:w="2679"/>
        <w:gridCol w:w="3651"/>
      </w:tblGrid>
      <w:tr w:rsidR="008D7874" w:rsidRPr="008D7874" w:rsidTr="007A04CE">
        <w:tc>
          <w:tcPr>
            <w:tcW w:w="6203" w:type="dxa"/>
            <w:gridSpan w:val="2"/>
          </w:tcPr>
          <w:p w:rsidR="008D7874" w:rsidRPr="008D7874" w:rsidRDefault="008D7874" w:rsidP="008D7874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SIMPLE INSTRUCTIONS</w:t>
            </w:r>
          </w:p>
        </w:tc>
        <w:tc>
          <w:tcPr>
            <w:tcW w:w="3651" w:type="dxa"/>
          </w:tcPr>
          <w:p w:rsidR="008D7874" w:rsidRPr="008D7874" w:rsidRDefault="008D7874" w:rsidP="008D7874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787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COMPREHENSION LANGUAGE</w:t>
            </w:r>
          </w:p>
        </w:tc>
      </w:tr>
      <w:tr w:rsidR="008D7874" w:rsidRPr="008D7874" w:rsidTr="008D7874">
        <w:tc>
          <w:tcPr>
            <w:tcW w:w="3524" w:type="dxa"/>
          </w:tcPr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Come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in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Go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out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Stand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up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Sit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down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Come to the front of the class</w:t>
            </w:r>
          </w:p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Go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back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to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your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seats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Take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your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seats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Stand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by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your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desks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Put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your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hands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up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/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down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Raise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your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hands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Pick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up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your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pens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Hold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your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books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/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pens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up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Show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me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your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pencil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Pay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attention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everybody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We’ll learn how to…</w:t>
            </w:r>
          </w:p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Are you ready?</w:t>
            </w:r>
          </w:p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Open your books at page…</w:t>
            </w:r>
          </w:p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Turn to page…</w:t>
            </w:r>
          </w:p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Look at exercise 5 on page 10</w:t>
            </w:r>
          </w:p>
          <w:p w:rsidR="008D7874" w:rsidRPr="008D7874" w:rsidRDefault="008D7874" w:rsidP="008E4B82">
            <w:pPr>
              <w:numPr>
                <w:ilvl w:val="0"/>
                <w:numId w:val="46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Listen to this tape</w:t>
            </w:r>
            <w:r w:rsidRPr="008D787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(mind the stress)</w:t>
            </w:r>
          </w:p>
        </w:tc>
        <w:tc>
          <w:tcPr>
            <w:tcW w:w="2679" w:type="dxa"/>
          </w:tcPr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Repeat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after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me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Again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please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Who’s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the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next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?</w:t>
            </w:r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Hand in / turn in your work, please</w:t>
            </w:r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Pass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around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your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worksheets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please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It’s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time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to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finish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Have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you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finished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?</w:t>
            </w:r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Let’s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stop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now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Let’s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check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the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answers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Any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questions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?</w:t>
            </w:r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Collect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your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work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please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Pack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up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your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books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Don’t forget to bring your… tomorrow</w:t>
            </w:r>
          </w:p>
          <w:p w:rsidR="008D7874" w:rsidRPr="008D7874" w:rsidRDefault="008D7874" w:rsidP="008D7874">
            <w:pPr>
              <w:spacing w:line="360" w:lineRule="exact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651" w:type="dxa"/>
          </w:tcPr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Are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you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ready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?</w:t>
            </w:r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Are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you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with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me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?</w:t>
            </w:r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Are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you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OK?</w:t>
            </w:r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OK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so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far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?</w:t>
            </w:r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Do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you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get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it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?</w:t>
            </w:r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Do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you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understand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?</w:t>
            </w:r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Do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you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follow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me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?</w:t>
            </w:r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What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did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you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say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?</w:t>
            </w:r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One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more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time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please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Say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it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again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please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I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don’t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understand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I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don’t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get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it</w:t>
            </w:r>
            <w:proofErr w:type="spellEnd"/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Like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this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?</w:t>
            </w:r>
          </w:p>
          <w:p w:rsidR="008D7874" w:rsidRPr="008D7874" w:rsidRDefault="008D7874" w:rsidP="008E4B82">
            <w:pPr>
              <w:numPr>
                <w:ilvl w:val="0"/>
                <w:numId w:val="47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Is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>it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OK?</w:t>
            </w:r>
          </w:p>
          <w:p w:rsidR="008D7874" w:rsidRPr="008D7874" w:rsidRDefault="008D7874" w:rsidP="006515A1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8D7874" w:rsidRDefault="008D7874" w:rsidP="006515A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A6581" w:rsidRPr="000A6581" w:rsidTr="007A04CE">
        <w:tc>
          <w:tcPr>
            <w:tcW w:w="6569" w:type="dxa"/>
            <w:gridSpan w:val="2"/>
          </w:tcPr>
          <w:p w:rsidR="000A6581" w:rsidRPr="000A6581" w:rsidRDefault="000A6581" w:rsidP="006515A1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0A658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THE LANGUAGE OF CLASSROOM MANAGEMENT</w:t>
            </w:r>
          </w:p>
        </w:tc>
        <w:tc>
          <w:tcPr>
            <w:tcW w:w="3285" w:type="dxa"/>
          </w:tcPr>
          <w:p w:rsidR="000A6581" w:rsidRPr="000A6581" w:rsidRDefault="005E5C5F" w:rsidP="006515A1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5E5C5F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GIVING INSTRUCTIONS</w:t>
            </w:r>
          </w:p>
        </w:tc>
      </w:tr>
      <w:tr w:rsidR="000A6581" w:rsidRPr="00BA67F1" w:rsidTr="000A6581">
        <w:tc>
          <w:tcPr>
            <w:tcW w:w="3284" w:type="dxa"/>
          </w:tcPr>
          <w:p w:rsidR="000A6581" w:rsidRPr="000A6581" w:rsidRDefault="000A6581" w:rsidP="008E4B82">
            <w:pPr>
              <w:numPr>
                <w:ilvl w:val="0"/>
                <w:numId w:val="48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Make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groups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of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four</w:t>
            </w:r>
            <w:proofErr w:type="spellEnd"/>
          </w:p>
          <w:p w:rsidR="000A6581" w:rsidRPr="000A6581" w:rsidRDefault="000A6581" w:rsidP="008E4B82">
            <w:pPr>
              <w:numPr>
                <w:ilvl w:val="0"/>
                <w:numId w:val="48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0A658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Make a horseshoe shape with your chairs</w:t>
            </w:r>
          </w:p>
          <w:p w:rsidR="000A6581" w:rsidRPr="000A6581" w:rsidRDefault="000A6581" w:rsidP="008E4B82">
            <w:pPr>
              <w:numPr>
                <w:ilvl w:val="0"/>
                <w:numId w:val="48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Make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a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circle</w:t>
            </w:r>
            <w:proofErr w:type="spellEnd"/>
          </w:p>
          <w:p w:rsidR="000A6581" w:rsidRPr="000A6581" w:rsidRDefault="000A6581" w:rsidP="008E4B82">
            <w:pPr>
              <w:numPr>
                <w:ilvl w:val="0"/>
                <w:numId w:val="48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Sit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back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to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back</w:t>
            </w:r>
            <w:proofErr w:type="spellEnd"/>
          </w:p>
          <w:p w:rsidR="000A6581" w:rsidRPr="000A6581" w:rsidRDefault="000A6581" w:rsidP="008E4B82">
            <w:pPr>
              <w:numPr>
                <w:ilvl w:val="0"/>
                <w:numId w:val="48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Look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this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way</w:t>
            </w:r>
            <w:proofErr w:type="spellEnd"/>
          </w:p>
          <w:p w:rsidR="000A6581" w:rsidRPr="000A6581" w:rsidRDefault="000A6581" w:rsidP="008E4B82">
            <w:pPr>
              <w:numPr>
                <w:ilvl w:val="0"/>
                <w:numId w:val="48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0A658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Make sure you use the new vocabulary</w:t>
            </w:r>
          </w:p>
          <w:p w:rsidR="000A6581" w:rsidRPr="000A6581" w:rsidRDefault="000A6581" w:rsidP="008E4B82">
            <w:pPr>
              <w:numPr>
                <w:ilvl w:val="0"/>
                <w:numId w:val="48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Wait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a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minute</w:t>
            </w:r>
            <w:proofErr w:type="spellEnd"/>
          </w:p>
          <w:p w:rsidR="000A6581" w:rsidRPr="000A6581" w:rsidRDefault="000A6581" w:rsidP="008E4B82">
            <w:pPr>
              <w:numPr>
                <w:ilvl w:val="0"/>
                <w:numId w:val="48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Hang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on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a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moment</w:t>
            </w:r>
            <w:proofErr w:type="spellEnd"/>
          </w:p>
          <w:p w:rsidR="000A6581" w:rsidRPr="000A6581" w:rsidRDefault="000A6581" w:rsidP="008E4B82">
            <w:pPr>
              <w:numPr>
                <w:ilvl w:val="0"/>
                <w:numId w:val="48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Just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hold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on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a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moment</w:t>
            </w:r>
            <w:proofErr w:type="spellEnd"/>
          </w:p>
          <w:p w:rsidR="000A6581" w:rsidRPr="000A6581" w:rsidRDefault="000A6581" w:rsidP="008E4B82">
            <w:pPr>
              <w:numPr>
                <w:ilvl w:val="0"/>
                <w:numId w:val="48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0A658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Stay where you are for a moment</w:t>
            </w:r>
          </w:p>
          <w:p w:rsidR="000A6581" w:rsidRPr="000A6581" w:rsidRDefault="000A6581" w:rsidP="008E4B82">
            <w:pPr>
              <w:numPr>
                <w:ilvl w:val="0"/>
                <w:numId w:val="48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Just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a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moment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please</w:t>
            </w:r>
            <w:proofErr w:type="spellEnd"/>
          </w:p>
          <w:p w:rsidR="000A6581" w:rsidRPr="000A6581" w:rsidRDefault="000A6581" w:rsidP="008E4B82">
            <w:pPr>
              <w:numPr>
                <w:ilvl w:val="0"/>
                <w:numId w:val="48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0A658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One more thing before you go</w:t>
            </w:r>
          </w:p>
          <w:p w:rsidR="000A6581" w:rsidRPr="000A6581" w:rsidRDefault="000A6581" w:rsidP="008E4B82">
            <w:pPr>
              <w:numPr>
                <w:ilvl w:val="0"/>
                <w:numId w:val="48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Work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together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with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your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friend</w:t>
            </w:r>
            <w:proofErr w:type="spellEnd"/>
          </w:p>
          <w:p w:rsidR="000A6581" w:rsidRPr="000A6581" w:rsidRDefault="000A6581" w:rsidP="008E4B82">
            <w:pPr>
              <w:numPr>
                <w:ilvl w:val="0"/>
                <w:numId w:val="48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Find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a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partner</w:t>
            </w:r>
            <w:proofErr w:type="spellEnd"/>
          </w:p>
          <w:p w:rsidR="000A6581" w:rsidRPr="000A6581" w:rsidRDefault="000A6581" w:rsidP="008E4B82">
            <w:pPr>
              <w:numPr>
                <w:ilvl w:val="0"/>
                <w:numId w:val="49"/>
              </w:numPr>
              <w:spacing w:after="16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0A658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Work in pairs / threes / fours / fives</w:t>
            </w:r>
          </w:p>
          <w:p w:rsidR="000A6581" w:rsidRPr="000A6581" w:rsidRDefault="000A6581" w:rsidP="008E4B82">
            <w:pPr>
              <w:numPr>
                <w:ilvl w:val="0"/>
                <w:numId w:val="49"/>
              </w:numPr>
              <w:spacing w:after="16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0A658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Work in groups of two / three / four</w:t>
            </w:r>
          </w:p>
        </w:tc>
        <w:tc>
          <w:tcPr>
            <w:tcW w:w="3285" w:type="dxa"/>
          </w:tcPr>
          <w:p w:rsidR="000A6581" w:rsidRPr="000A6581" w:rsidRDefault="000A6581" w:rsidP="008E4B82">
            <w:pPr>
              <w:numPr>
                <w:ilvl w:val="0"/>
                <w:numId w:val="49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0A658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lastRenderedPageBreak/>
              <w:t>There are too many people in this group</w:t>
            </w:r>
          </w:p>
          <w:p w:rsidR="000A6581" w:rsidRPr="000A6581" w:rsidRDefault="000A6581" w:rsidP="008E4B82">
            <w:pPr>
              <w:numPr>
                <w:ilvl w:val="0"/>
                <w:numId w:val="49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0A658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Can you join the other group</w:t>
            </w:r>
          </w:p>
          <w:p w:rsidR="000A6581" w:rsidRPr="000A6581" w:rsidRDefault="000A6581" w:rsidP="008E4B82">
            <w:pPr>
              <w:numPr>
                <w:ilvl w:val="0"/>
                <w:numId w:val="49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0A658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Only three people in each group</w:t>
            </w:r>
          </w:p>
          <w:p w:rsidR="000A6581" w:rsidRPr="000A6581" w:rsidRDefault="000A6581" w:rsidP="008E4B82">
            <w:pPr>
              <w:numPr>
                <w:ilvl w:val="0"/>
                <w:numId w:val="49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0A658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 asked for four people to a group</w:t>
            </w:r>
          </w:p>
          <w:p w:rsidR="000A6581" w:rsidRPr="000A6581" w:rsidRDefault="000A6581" w:rsidP="008E4B82">
            <w:pPr>
              <w:numPr>
                <w:ilvl w:val="0"/>
                <w:numId w:val="49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Everybody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work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individually</w:t>
            </w:r>
            <w:proofErr w:type="spellEnd"/>
          </w:p>
          <w:p w:rsidR="000A6581" w:rsidRPr="000A6581" w:rsidRDefault="000A6581" w:rsidP="008E4B82">
            <w:pPr>
              <w:numPr>
                <w:ilvl w:val="0"/>
                <w:numId w:val="49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Work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by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yourselves</w:t>
            </w:r>
            <w:proofErr w:type="spellEnd"/>
          </w:p>
          <w:p w:rsidR="000A6581" w:rsidRPr="000A6581" w:rsidRDefault="000A6581" w:rsidP="008E4B82">
            <w:pPr>
              <w:numPr>
                <w:ilvl w:val="0"/>
                <w:numId w:val="49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Work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independently</w:t>
            </w:r>
            <w:proofErr w:type="spellEnd"/>
          </w:p>
          <w:p w:rsidR="000A6581" w:rsidRPr="000A6581" w:rsidRDefault="000A6581" w:rsidP="008E4B82">
            <w:pPr>
              <w:numPr>
                <w:ilvl w:val="0"/>
                <w:numId w:val="49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0A658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Ask your neighbor for help</w:t>
            </w:r>
          </w:p>
          <w:p w:rsidR="000A6581" w:rsidRPr="000A6581" w:rsidRDefault="000A6581" w:rsidP="008E4B82">
            <w:pPr>
              <w:numPr>
                <w:ilvl w:val="0"/>
                <w:numId w:val="49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Work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on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the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task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together</w:t>
            </w:r>
            <w:proofErr w:type="spellEnd"/>
          </w:p>
          <w:p w:rsidR="000A6581" w:rsidRPr="000A6581" w:rsidRDefault="000A6581" w:rsidP="008E4B82">
            <w:pPr>
              <w:numPr>
                <w:ilvl w:val="0"/>
                <w:numId w:val="49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0A658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Ask other people in the group</w:t>
            </w:r>
          </w:p>
          <w:p w:rsidR="000A6581" w:rsidRPr="000A6581" w:rsidRDefault="000A6581" w:rsidP="008E4B82">
            <w:pPr>
              <w:numPr>
                <w:ilvl w:val="0"/>
                <w:numId w:val="49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Ask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others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in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the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class</w:t>
            </w:r>
            <w:proofErr w:type="spellEnd"/>
          </w:p>
          <w:p w:rsidR="000A6581" w:rsidRPr="000A6581" w:rsidRDefault="000A6581" w:rsidP="008E4B82">
            <w:pPr>
              <w:numPr>
                <w:ilvl w:val="0"/>
                <w:numId w:val="49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Interview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someone</w:t>
            </w:r>
            <w:proofErr w:type="spellEnd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A6581">
              <w:rPr>
                <w:rFonts w:ascii="Times New Roman" w:eastAsia="Calibri" w:hAnsi="Times New Roman" w:cs="Times New Roman"/>
                <w:sz w:val="24"/>
                <w:szCs w:val="28"/>
              </w:rPr>
              <w:t>else</w:t>
            </w:r>
            <w:proofErr w:type="spellEnd"/>
          </w:p>
          <w:p w:rsidR="000A6581" w:rsidRPr="000A6581" w:rsidRDefault="000A6581" w:rsidP="008E4B82">
            <w:pPr>
              <w:numPr>
                <w:ilvl w:val="0"/>
                <w:numId w:val="49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0A658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Go round the class and ask everyone</w:t>
            </w:r>
          </w:p>
          <w:p w:rsidR="000A6581" w:rsidRPr="000A6581" w:rsidRDefault="000A6581" w:rsidP="008E4B82">
            <w:pPr>
              <w:numPr>
                <w:ilvl w:val="0"/>
                <w:numId w:val="49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0A658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Stand up and find another partner</w:t>
            </w:r>
          </w:p>
          <w:p w:rsidR="000A6581" w:rsidRPr="000A6581" w:rsidRDefault="000A6581" w:rsidP="006515A1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5E5C5F" w:rsidRPr="005E5C5F" w:rsidRDefault="005E5C5F" w:rsidP="008E4B82">
            <w:pPr>
              <w:numPr>
                <w:ilvl w:val="0"/>
                <w:numId w:val="50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5E5C5F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lastRenderedPageBreak/>
              <w:t>Open your books at page 54</w:t>
            </w:r>
          </w:p>
          <w:p w:rsidR="005E5C5F" w:rsidRPr="005E5C5F" w:rsidRDefault="005E5C5F" w:rsidP="008E4B82">
            <w:pPr>
              <w:numPr>
                <w:ilvl w:val="0"/>
                <w:numId w:val="50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5E5C5F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Come out and write it on the board</w:t>
            </w:r>
          </w:p>
          <w:p w:rsidR="005E5C5F" w:rsidRPr="005E5C5F" w:rsidRDefault="005E5C5F" w:rsidP="008E4B82">
            <w:pPr>
              <w:numPr>
                <w:ilvl w:val="0"/>
                <w:numId w:val="50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5E5C5F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Listen to the tape, please</w:t>
            </w:r>
          </w:p>
          <w:p w:rsidR="005E5C5F" w:rsidRPr="005E5C5F" w:rsidRDefault="005E5C5F" w:rsidP="008E4B82">
            <w:pPr>
              <w:numPr>
                <w:ilvl w:val="0"/>
                <w:numId w:val="50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5E5C5F">
              <w:rPr>
                <w:rFonts w:ascii="Times New Roman" w:eastAsia="Calibri" w:hAnsi="Times New Roman" w:cs="Times New Roman"/>
                <w:sz w:val="24"/>
                <w:szCs w:val="28"/>
              </w:rPr>
              <w:t>Let’s</w:t>
            </w:r>
            <w:proofErr w:type="spellEnd"/>
            <w:r w:rsidRPr="005E5C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E5C5F">
              <w:rPr>
                <w:rFonts w:ascii="Times New Roman" w:eastAsia="Calibri" w:hAnsi="Times New Roman" w:cs="Times New Roman"/>
                <w:sz w:val="24"/>
                <w:szCs w:val="28"/>
              </w:rPr>
              <w:t>sing</w:t>
            </w:r>
            <w:proofErr w:type="spellEnd"/>
            <w:r w:rsidRPr="005E5C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a </w:t>
            </w:r>
            <w:proofErr w:type="spellStart"/>
            <w:r w:rsidRPr="005E5C5F">
              <w:rPr>
                <w:rFonts w:ascii="Times New Roman" w:eastAsia="Calibri" w:hAnsi="Times New Roman" w:cs="Times New Roman"/>
                <w:sz w:val="24"/>
                <w:szCs w:val="28"/>
              </w:rPr>
              <w:t>song</w:t>
            </w:r>
            <w:proofErr w:type="spellEnd"/>
          </w:p>
          <w:p w:rsidR="005E5C5F" w:rsidRPr="005E5C5F" w:rsidRDefault="005E5C5F" w:rsidP="008E4B82">
            <w:pPr>
              <w:numPr>
                <w:ilvl w:val="0"/>
                <w:numId w:val="50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5E5C5F">
              <w:rPr>
                <w:rFonts w:ascii="Times New Roman" w:eastAsia="Calibri" w:hAnsi="Times New Roman" w:cs="Times New Roman"/>
                <w:sz w:val="24"/>
                <w:szCs w:val="28"/>
              </w:rPr>
              <w:t>All</w:t>
            </w:r>
            <w:proofErr w:type="spellEnd"/>
            <w:r w:rsidRPr="005E5C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E5C5F">
              <w:rPr>
                <w:rFonts w:ascii="Times New Roman" w:eastAsia="Calibri" w:hAnsi="Times New Roman" w:cs="Times New Roman"/>
                <w:sz w:val="24"/>
                <w:szCs w:val="28"/>
              </w:rPr>
              <w:t>together</w:t>
            </w:r>
            <w:proofErr w:type="spellEnd"/>
            <w:r w:rsidRPr="005E5C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E5C5F">
              <w:rPr>
                <w:rFonts w:ascii="Times New Roman" w:eastAsia="Calibri" w:hAnsi="Times New Roman" w:cs="Times New Roman"/>
                <w:sz w:val="24"/>
                <w:szCs w:val="28"/>
              </w:rPr>
              <w:t>now</w:t>
            </w:r>
            <w:proofErr w:type="spellEnd"/>
          </w:p>
          <w:p w:rsidR="005E5C5F" w:rsidRPr="005E5C5F" w:rsidRDefault="005E5C5F" w:rsidP="008E4B82">
            <w:pPr>
              <w:numPr>
                <w:ilvl w:val="0"/>
                <w:numId w:val="50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5E5C5F">
              <w:rPr>
                <w:rFonts w:ascii="Times New Roman" w:eastAsia="Calibri" w:hAnsi="Times New Roman" w:cs="Times New Roman"/>
                <w:sz w:val="24"/>
                <w:szCs w:val="28"/>
              </w:rPr>
              <w:t>The</w:t>
            </w:r>
            <w:proofErr w:type="spellEnd"/>
            <w:r w:rsidRPr="005E5C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E5C5F">
              <w:rPr>
                <w:rFonts w:ascii="Times New Roman" w:eastAsia="Calibri" w:hAnsi="Times New Roman" w:cs="Times New Roman"/>
                <w:sz w:val="24"/>
                <w:szCs w:val="28"/>
              </w:rPr>
              <w:t>whole</w:t>
            </w:r>
            <w:proofErr w:type="spellEnd"/>
            <w:r w:rsidRPr="005E5C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E5C5F">
              <w:rPr>
                <w:rFonts w:ascii="Times New Roman" w:eastAsia="Calibri" w:hAnsi="Times New Roman" w:cs="Times New Roman"/>
                <w:sz w:val="24"/>
                <w:szCs w:val="28"/>
              </w:rPr>
              <w:t>class</w:t>
            </w:r>
            <w:proofErr w:type="spellEnd"/>
            <w:r w:rsidRPr="005E5C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E5C5F">
              <w:rPr>
                <w:rFonts w:ascii="Times New Roman" w:eastAsia="Calibri" w:hAnsi="Times New Roman" w:cs="Times New Roman"/>
                <w:sz w:val="24"/>
                <w:szCs w:val="28"/>
              </w:rPr>
              <w:t>please</w:t>
            </w:r>
            <w:proofErr w:type="spellEnd"/>
          </w:p>
          <w:p w:rsidR="005E5C5F" w:rsidRPr="005E5C5F" w:rsidRDefault="005E5C5F" w:rsidP="008E4B82">
            <w:pPr>
              <w:numPr>
                <w:ilvl w:val="0"/>
                <w:numId w:val="50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5E5C5F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 want you all to join in</w:t>
            </w:r>
          </w:p>
          <w:p w:rsidR="005E5C5F" w:rsidRPr="005E5C5F" w:rsidRDefault="005E5C5F" w:rsidP="008E4B82">
            <w:pPr>
              <w:numPr>
                <w:ilvl w:val="0"/>
                <w:numId w:val="50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5E5C5F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lastRenderedPageBreak/>
              <w:t>I would like you to write this down</w:t>
            </w:r>
          </w:p>
          <w:p w:rsidR="005E5C5F" w:rsidRPr="005E5C5F" w:rsidRDefault="005E5C5F" w:rsidP="008E4B82">
            <w:pPr>
              <w:numPr>
                <w:ilvl w:val="0"/>
                <w:numId w:val="50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5E5C5F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Who would like to read?</w:t>
            </w:r>
          </w:p>
          <w:p w:rsidR="005E5C5F" w:rsidRPr="005E5C5F" w:rsidRDefault="005E5C5F" w:rsidP="008E4B82">
            <w:pPr>
              <w:numPr>
                <w:ilvl w:val="0"/>
                <w:numId w:val="50"/>
              </w:num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5E5C5F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Which topic will your group report on?</w:t>
            </w:r>
          </w:p>
          <w:p w:rsidR="000A6581" w:rsidRPr="000A6581" w:rsidRDefault="000A6581" w:rsidP="006515A1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5E5C5F" w:rsidRPr="00A41103" w:rsidRDefault="005E5C5F" w:rsidP="006515A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D7874" w:rsidRDefault="005E5C5F" w:rsidP="005E5C5F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C5F">
        <w:rPr>
          <w:rFonts w:ascii="Times New Roman" w:eastAsia="Calibri" w:hAnsi="Times New Roman" w:cs="Times New Roman"/>
          <w:sz w:val="28"/>
          <w:szCs w:val="28"/>
        </w:rPr>
        <w:t>Эти простые и эффективные фразы помогут учителю английского языка чувствовать себя уверенно на любом уроке, будут способствовать созданию творческой дружелюбной атмосферы в классе, а также возникновению желания двигаться вперед в изучении английского языка.</w:t>
      </w:r>
    </w:p>
    <w:p w:rsidR="005E5C5F" w:rsidRDefault="005E5C5F" w:rsidP="005E5C5F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5C5F" w:rsidRDefault="005E5C5F" w:rsidP="005E5C5F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874">
        <w:rPr>
          <w:rFonts w:ascii="Times New Roman" w:eastAsia="Calibri" w:hAnsi="Times New Roman" w:cs="Times New Roman"/>
          <w:sz w:val="28"/>
          <w:szCs w:val="28"/>
        </w:rPr>
        <w:t>Ниже приводится таблица с наиболее часто встречающимися ошибками учителей английского языка в лексике классного обихода и дается правильный вариант этих фраз.</w:t>
      </w:r>
    </w:p>
    <w:p w:rsidR="005E5C5F" w:rsidRPr="008D7874" w:rsidRDefault="005E5C5F" w:rsidP="005E5C5F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5"/>
        <w:gridCol w:w="2887"/>
        <w:gridCol w:w="2946"/>
      </w:tblGrid>
      <w:tr w:rsidR="005E5C5F" w:rsidRPr="008D7874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RUSSIAN VARIANT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WRONG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RIGHT</w:t>
            </w:r>
          </w:p>
        </w:tc>
      </w:tr>
      <w:tr w:rsidR="005E5C5F" w:rsidRPr="00BA67F1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повторим слова, которые мы выучили на прошлом уроке.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 repeat the vocabulary we learned last lesson.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 revise the vocabulary we learned last lesson.</w:t>
            </w:r>
          </w:p>
        </w:tc>
      </w:tr>
      <w:tr w:rsidR="005E5C5F" w:rsidRPr="008D7874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Поднимите руку, пожалуйста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Rise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your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hand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please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Raise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your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hand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please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5C5F" w:rsidRPr="00BA67F1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Давайте сделаем это вместе, три-четыре!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 do it together! Three-four!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 do it together! Ready, steady, go!</w:t>
            </w: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  <w:t>Let’s do it together! One-two!</w:t>
            </w:r>
          </w:p>
        </w:tc>
      </w:tr>
      <w:tr w:rsidR="005E5C5F" w:rsidRPr="00BA67F1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Я поставлю за это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I’ll put marks for this.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I’ll give marks for this</w:t>
            </w:r>
          </w:p>
        </w:tc>
      </w:tr>
      <w:tr w:rsidR="005E5C5F" w:rsidRPr="00BA67F1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Я бы хотела обратить ваше внимание на эту грамматическую таблицу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I’d like to attract your attention to the grammar table.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I’d like to draw your attention to the grammar table.</w:t>
            </w:r>
          </w:p>
        </w:tc>
      </w:tr>
      <w:tr w:rsidR="005E5C5F" w:rsidRPr="00BA67F1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Откройте свои словарики и запишите новые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Open your dictionaries and write down the new words.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Open your vocabularies and write down the new words.</w:t>
            </w:r>
          </w:p>
        </w:tc>
      </w:tr>
      <w:tr w:rsidR="005E5C5F" w:rsidRPr="00BA67F1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Подойдите к доске, пожалуйста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Come to the blackboard, please!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Come to the board, please!</w:t>
            </w:r>
          </w:p>
        </w:tc>
      </w:tr>
      <w:tr w:rsidR="005E5C5F" w:rsidRPr="00BA67F1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Скажи мне, что ты думаешь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Say me what you think.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Tell me what you think.</w:t>
            </w:r>
          </w:p>
        </w:tc>
      </w:tr>
      <w:tr w:rsidR="005E5C5F" w:rsidRPr="00BA67F1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Задайте вопросы по этой картинке!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Put questions to the picture.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Ask questions to the picture.</w:t>
            </w:r>
          </w:p>
        </w:tc>
      </w:tr>
      <w:tr w:rsidR="005E5C5F" w:rsidRPr="008D7874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How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you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think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What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you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think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  <w:tr w:rsidR="005E5C5F" w:rsidRPr="00BA67F1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Вы поняли? Это понятно?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Have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you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understood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 you understand?</w:t>
            </w: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  <w:t>Is it clear?</w:t>
            </w:r>
          </w:p>
        </w:tc>
      </w:tr>
      <w:tr w:rsidR="005E5C5F" w:rsidRPr="008D7874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Возьмите ручки!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Take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your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pens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Pick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up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your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pens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</w:tr>
      <w:tr w:rsidR="005E5C5F" w:rsidRPr="008D7874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Скажите это хором!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Say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it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chorus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Say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it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all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together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</w:tr>
      <w:tr w:rsidR="005E5C5F" w:rsidRPr="00BA67F1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Спасибо, садитесь!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Thank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you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sit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down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Thank you, take your seat!</w:t>
            </w:r>
          </w:p>
        </w:tc>
      </w:tr>
      <w:tr w:rsidR="005E5C5F" w:rsidRPr="00BA67F1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Внимание! Посмотрите сюда!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Everybody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look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here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Everybody, attention please!</w:t>
            </w: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  <w:t>Everybody, have a look!</w:t>
            </w:r>
          </w:p>
        </w:tc>
      </w:tr>
      <w:tr w:rsidR="005E5C5F" w:rsidRPr="00BA67F1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Как это выглядит?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does it look like?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does it look like?</w:t>
            </w:r>
          </w:p>
        </w:tc>
      </w:tr>
      <w:tr w:rsidR="005E5C5F" w:rsidRPr="008D7874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Задумайте слово!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Guess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word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Think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word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</w:tr>
      <w:tr w:rsidR="005E5C5F" w:rsidRPr="008D7874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Встаньте рядом с партой!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Stand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near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your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desks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Stand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by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your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desks</w:t>
            </w:r>
            <w:proofErr w:type="spellEnd"/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</w:tr>
      <w:tr w:rsidR="005E5C5F" w:rsidRPr="00BA67F1" w:rsidTr="007A04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</w:rPr>
              <w:t>Откройте ваши учебники на странице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Open your books on page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5C5F" w:rsidRPr="008D7874" w:rsidRDefault="005E5C5F" w:rsidP="007A04C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Open your books at page 7.</w:t>
            </w:r>
          </w:p>
        </w:tc>
      </w:tr>
    </w:tbl>
    <w:p w:rsidR="005E5C5F" w:rsidRPr="006515A1" w:rsidRDefault="005E5C5F" w:rsidP="005E5C5F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E5C5F" w:rsidRPr="005E5C5F" w:rsidRDefault="005E5C5F" w:rsidP="005E5C5F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5C5F">
        <w:rPr>
          <w:rFonts w:ascii="Times New Roman" w:eastAsia="Calibri" w:hAnsi="Times New Roman" w:cs="Times New Roman"/>
          <w:sz w:val="28"/>
          <w:szCs w:val="28"/>
        </w:rPr>
        <w:t>Красносельская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E5C5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4D1B1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В.</w:t>
      </w:r>
      <w:r w:rsidRPr="005E5C5F">
        <w:t xml:space="preserve"> </w:t>
      </w:r>
      <w:r w:rsidRPr="005E5C5F">
        <w:rPr>
          <w:rFonts w:ascii="Times New Roman" w:eastAsia="Calibri" w:hAnsi="Times New Roman" w:cs="Times New Roman"/>
          <w:sz w:val="28"/>
          <w:szCs w:val="28"/>
        </w:rPr>
        <w:t>В речи учителя английского языка – нет места ошибкам!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Режим доступа: </w:t>
      </w:r>
      <w:hyperlink r:id="rId9" w:history="1">
        <w:r w:rsidRPr="000F24F5"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5E5C5F">
          <w:rPr>
            <w:rStyle w:val="ad"/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Pr="005E5C5F">
          <w:rPr>
            <w:rStyle w:val="ad"/>
            <w:rFonts w:ascii="Times New Roman" w:eastAsia="Calibri" w:hAnsi="Times New Roman" w:cs="Times New Roman"/>
            <w:sz w:val="28"/>
            <w:szCs w:val="28"/>
          </w:rPr>
          <w:t>открытыйурок.рф</w:t>
        </w:r>
        <w:proofErr w:type="spellEnd"/>
        <w:r w:rsidRPr="005E5C5F">
          <w:rPr>
            <w:rStyle w:val="ad"/>
            <w:rFonts w:ascii="Times New Roman" w:eastAsia="Calibri" w:hAnsi="Times New Roman" w:cs="Times New Roman"/>
            <w:sz w:val="28"/>
            <w:szCs w:val="28"/>
          </w:rPr>
          <w:t>/статьи/651620/</w:t>
        </w:r>
      </w:hyperlink>
    </w:p>
    <w:p w:rsidR="005E5C5F" w:rsidRPr="005E5C5F" w:rsidRDefault="005E5C5F" w:rsidP="005E5C5F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5A1" w:rsidRPr="005E5C5F" w:rsidRDefault="006515A1">
      <w:pPr>
        <w:rPr>
          <w:rFonts w:ascii="Times New Roman" w:eastAsia="Calibri" w:hAnsi="Times New Roman" w:cs="Times New Roman"/>
          <w:sz w:val="28"/>
          <w:szCs w:val="28"/>
        </w:rPr>
      </w:pPr>
      <w:r w:rsidRPr="005E5C5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84ECD" w:rsidRPr="00DC0BD3" w:rsidRDefault="006515A1" w:rsidP="005F3C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7.5 </w:t>
      </w:r>
      <w:r w:rsidR="00784ECD" w:rsidRPr="00784ECD">
        <w:rPr>
          <w:rFonts w:ascii="Times New Roman" w:eastAsia="Calibri" w:hAnsi="Times New Roman" w:cs="Times New Roman"/>
          <w:sz w:val="24"/>
          <w:szCs w:val="24"/>
          <w:lang w:eastAsia="ru-RU"/>
        </w:rPr>
        <w:t>АНКЕТА</w:t>
      </w:r>
      <w:r w:rsidR="00253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СТУДЕНТОВ, ПРОХОДИВШИХ ПРЕДДИПЛОМНУЮ ПРАКТИКУ</w:t>
      </w:r>
    </w:p>
    <w:p w:rsidR="00784ECD" w:rsidRPr="00784ECD" w:rsidRDefault="00784ECD" w:rsidP="008E4B82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E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Укажите:</w:t>
      </w:r>
    </w:p>
    <w:p w:rsidR="00784ECD" w:rsidRPr="00784ECD" w:rsidRDefault="00784ECD" w:rsidP="00784EC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ECD">
        <w:rPr>
          <w:rFonts w:ascii="Times New Roman" w:eastAsia="Calibri" w:hAnsi="Times New Roman" w:cs="Times New Roman"/>
          <w:sz w:val="24"/>
          <w:szCs w:val="24"/>
          <w:lang w:eastAsia="ru-RU"/>
        </w:rPr>
        <w:t>А) факультет _____________________________________________</w:t>
      </w:r>
    </w:p>
    <w:p w:rsidR="00784ECD" w:rsidRPr="00784ECD" w:rsidRDefault="00784ECD" w:rsidP="00784EC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ECD">
        <w:rPr>
          <w:rFonts w:ascii="Times New Roman" w:eastAsia="Calibri" w:hAnsi="Times New Roman" w:cs="Times New Roman"/>
          <w:sz w:val="24"/>
          <w:szCs w:val="24"/>
          <w:lang w:eastAsia="ru-RU"/>
        </w:rPr>
        <w:t>Б) специальность _________________________________________</w:t>
      </w:r>
    </w:p>
    <w:p w:rsidR="00784ECD" w:rsidRPr="00784ECD" w:rsidRDefault="00784ECD" w:rsidP="00784EC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ECD">
        <w:rPr>
          <w:rFonts w:ascii="Times New Roman" w:eastAsia="Calibri" w:hAnsi="Times New Roman" w:cs="Times New Roman"/>
          <w:sz w:val="24"/>
          <w:szCs w:val="24"/>
          <w:lang w:eastAsia="ru-RU"/>
        </w:rPr>
        <w:t>В) курс ____</w:t>
      </w:r>
    </w:p>
    <w:p w:rsidR="00784ECD" w:rsidRPr="00784ECD" w:rsidRDefault="00784ECD" w:rsidP="00784E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E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Оцените по 5-балльной шкале из расчета, что 5 баллов соответствует весьма удовлетворительному уровню, 4 – удовлетворительному, 3 – оценка нейтральная, 2 – неудовлетворительному, 1 – совершенно неудовлетворительному.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28"/>
        <w:gridCol w:w="357"/>
        <w:gridCol w:w="516"/>
        <w:gridCol w:w="357"/>
        <w:gridCol w:w="343"/>
        <w:gridCol w:w="353"/>
      </w:tblGrid>
      <w:tr w:rsidR="00784ECD" w:rsidRPr="00784ECD" w:rsidTr="00F57DD1">
        <w:trPr>
          <w:gridAfter w:val="1"/>
          <w:wAfter w:w="181" w:type="pct"/>
        </w:trPr>
        <w:tc>
          <w:tcPr>
            <w:tcW w:w="4023" w:type="pct"/>
            <w:vMerge w:val="restar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796" w:type="pct"/>
            <w:gridSpan w:val="4"/>
          </w:tcPr>
          <w:p w:rsidR="00784ECD" w:rsidRPr="00784ECD" w:rsidRDefault="00784ECD" w:rsidP="00784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  <w:vMerge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784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Как Вы оцениваете уровень подготовки в вузе: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 к урокам по предметам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8E4B82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проведению индивидуальной работы с учащимися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 к проведению внеклассных мероприятий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784E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 к проведению классных часов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 к оформлению документации классного руководителя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 к проведению диагностических исследований и составлению психолого-педагогической характеристики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Как Вы оцениваете уровень организации педагогической практики со стороны: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784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факультетского руководителя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 руководителя от кафедры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 руководителя от кафедры педагогики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 руководителя от кафедры психологии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 учителя по предмету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 классного руководителя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Как Вы оцениваете свои способности и навыки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8E4B8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определения типа урока и формулировки его целей 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8E4B8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определения структуры, этапов урока, распределения времени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8E4B8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обеспечения научности, доступности, занимательности излагаемого материала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8E4B8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использования методических, технических и средств наглядности на уроке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8E4B8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 с использованием новых информационных технологий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8E4B8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использования элементов индивидуализации и дифференциации обучения на уроке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F57DD1">
        <w:tc>
          <w:tcPr>
            <w:tcW w:w="4023" w:type="pct"/>
          </w:tcPr>
          <w:p w:rsidR="00784ECD" w:rsidRPr="00784ECD" w:rsidRDefault="00784ECD" w:rsidP="008E4B8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анализа ответов обучающихся и комментирование отметок</w:t>
            </w: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ECD" w:rsidRPr="00784ECD" w:rsidRDefault="00784ECD" w:rsidP="00784EC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42"/>
        <w:gridCol w:w="659"/>
        <w:gridCol w:w="1027"/>
        <w:gridCol w:w="908"/>
      </w:tblGrid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Испытывали ли Вы трудности, связанные с психологическими особенностями детей: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908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 преодоление повышенной возбудимости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 преодоление замкнутости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 преодоление агрессивности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 низкая мотивация к учебе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4.5 умение «держать дистанцию» со старшеклассниками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4.6 умение ориентироваться в непредвиденных обстоятельствах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4.7 дисциплина на уроке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0BD3" w:rsidRDefault="00DC0BD3" w:rsidP="00784ECD">
      <w:pPr>
        <w:pBdr>
          <w:bottom w:val="single" w:sz="12" w:space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C0BD3" w:rsidRDefault="00DC0BD3" w:rsidP="00784ECD">
      <w:pPr>
        <w:pBdr>
          <w:bottom w:val="single" w:sz="12" w:space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C0BD3" w:rsidRDefault="00DC0BD3" w:rsidP="00784ECD">
      <w:pPr>
        <w:pBdr>
          <w:bottom w:val="single" w:sz="12" w:space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4ECD" w:rsidRPr="00784ECD" w:rsidRDefault="00784ECD" w:rsidP="00784ECD">
      <w:pPr>
        <w:pBdr>
          <w:bottom w:val="single" w:sz="12" w:space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E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5. В затруднительных ситуациях в период практики Вы обращались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42"/>
        <w:gridCol w:w="659"/>
        <w:gridCol w:w="1027"/>
        <w:gridCol w:w="720"/>
      </w:tblGrid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720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 к администрации школы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 к учителям в школе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5.3 к методистам университета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5.4 к Интернет-ресурсам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5.5 к литературе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5.6 реша</w:t>
            </w:r>
            <w:proofErr w:type="gramStart"/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самостоятельно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 практическому психологу школы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5.8 др.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ECD" w:rsidRPr="00784ECD" w:rsidRDefault="00784ECD" w:rsidP="00784ECD">
      <w:pPr>
        <w:pBdr>
          <w:bottom w:val="single" w:sz="12" w:space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4ECD" w:rsidRPr="00784ECD" w:rsidRDefault="00784ECD" w:rsidP="00784ECD">
      <w:pPr>
        <w:pBdr>
          <w:bottom w:val="single" w:sz="12" w:space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E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Благоприятной ли была психологическая атмосфера в период практики в школе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42"/>
        <w:gridCol w:w="659"/>
        <w:gridCol w:w="1027"/>
        <w:gridCol w:w="720"/>
      </w:tblGrid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720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 в коллективе учителей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 в коллективе студентов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CD" w:rsidRPr="00784ECD" w:rsidTr="00784ECD">
        <w:tc>
          <w:tcPr>
            <w:tcW w:w="7242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5.3 в закрепленном классе</w:t>
            </w:r>
          </w:p>
        </w:tc>
        <w:tc>
          <w:tcPr>
            <w:tcW w:w="659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784ECD" w:rsidRPr="00784ECD" w:rsidRDefault="00784ECD" w:rsidP="00784E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ECD" w:rsidRPr="00784ECD" w:rsidRDefault="00784ECD" w:rsidP="00784ECD">
      <w:pPr>
        <w:pBdr>
          <w:bottom w:val="single" w:sz="12" w:space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4ECD" w:rsidRPr="00784ECD" w:rsidRDefault="00784ECD" w:rsidP="00784ECD">
      <w:pPr>
        <w:pBdr>
          <w:bottom w:val="single" w:sz="12" w:space="0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E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 Удовлетворены ли Вы организацией практики?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84ECD" w:rsidRPr="00784ECD" w:rsidTr="00784ECD">
        <w:tc>
          <w:tcPr>
            <w:tcW w:w="1970" w:type="dxa"/>
          </w:tcPr>
          <w:p w:rsidR="00784ECD" w:rsidRPr="00784ECD" w:rsidRDefault="00784ECD" w:rsidP="00784EC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Весьма удовлетворен,</w:t>
            </w:r>
          </w:p>
          <w:p w:rsidR="00784ECD" w:rsidRPr="00784ECD" w:rsidRDefault="00784ECD" w:rsidP="00784EC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971" w:type="dxa"/>
          </w:tcPr>
          <w:p w:rsidR="00784ECD" w:rsidRPr="00784ECD" w:rsidRDefault="00784ECD" w:rsidP="00784EC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Удовлетворен,</w:t>
            </w:r>
          </w:p>
          <w:p w:rsidR="00784ECD" w:rsidRPr="00784ECD" w:rsidRDefault="00784ECD" w:rsidP="00784EC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 балла </w:t>
            </w:r>
          </w:p>
        </w:tc>
        <w:tc>
          <w:tcPr>
            <w:tcW w:w="1971" w:type="dxa"/>
          </w:tcPr>
          <w:p w:rsidR="00784ECD" w:rsidRPr="00784ECD" w:rsidRDefault="00784ECD" w:rsidP="00784EC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Оценка нейтральная,</w:t>
            </w:r>
          </w:p>
          <w:p w:rsidR="00784ECD" w:rsidRPr="00784ECD" w:rsidRDefault="00784ECD" w:rsidP="00784EC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балла</w:t>
            </w:r>
          </w:p>
        </w:tc>
        <w:tc>
          <w:tcPr>
            <w:tcW w:w="1971" w:type="dxa"/>
          </w:tcPr>
          <w:p w:rsidR="00784ECD" w:rsidRPr="00784ECD" w:rsidRDefault="00784ECD" w:rsidP="00784EC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удовлетворен,</w:t>
            </w:r>
          </w:p>
          <w:p w:rsidR="00784ECD" w:rsidRPr="00784ECD" w:rsidRDefault="00784ECD" w:rsidP="00784EC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971" w:type="dxa"/>
          </w:tcPr>
          <w:p w:rsidR="00784ECD" w:rsidRPr="00784ECD" w:rsidRDefault="00784ECD" w:rsidP="00784EC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Совершенно не удовлетворен,</w:t>
            </w:r>
          </w:p>
          <w:p w:rsidR="00784ECD" w:rsidRPr="00784ECD" w:rsidRDefault="00784ECD" w:rsidP="00784EC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E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</w:tr>
      <w:tr w:rsidR="00784ECD" w:rsidRPr="00784ECD" w:rsidTr="00784ECD">
        <w:tc>
          <w:tcPr>
            <w:tcW w:w="1970" w:type="dxa"/>
          </w:tcPr>
          <w:p w:rsidR="00784ECD" w:rsidRPr="00784ECD" w:rsidRDefault="00784ECD" w:rsidP="00784EC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</w:tcPr>
          <w:p w:rsidR="00784ECD" w:rsidRPr="00784ECD" w:rsidRDefault="00784ECD" w:rsidP="00784EC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</w:tcPr>
          <w:p w:rsidR="00784ECD" w:rsidRPr="00784ECD" w:rsidRDefault="00784ECD" w:rsidP="00784EC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</w:tcPr>
          <w:p w:rsidR="00784ECD" w:rsidRPr="00784ECD" w:rsidRDefault="00784ECD" w:rsidP="00784EC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</w:tcPr>
          <w:p w:rsidR="00784ECD" w:rsidRPr="00784ECD" w:rsidRDefault="00784ECD" w:rsidP="00784EC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4ECD" w:rsidRPr="00784ECD" w:rsidRDefault="00784ECD" w:rsidP="00784EC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4ECD" w:rsidRPr="00784ECD" w:rsidRDefault="00784ECD" w:rsidP="00784EC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4E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 Ваши предложения по улучшению подготовки и проведения практики</w:t>
      </w:r>
    </w:p>
    <w:p w:rsidR="00784ECD" w:rsidRPr="00784ECD" w:rsidRDefault="00784ECD" w:rsidP="00784EC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4EC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4ECD" w:rsidRPr="00784ECD" w:rsidRDefault="00784ECD" w:rsidP="00784ECD">
      <w:pPr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CD" w:rsidRPr="00784ECD" w:rsidRDefault="00784ECD" w:rsidP="00784ECD">
      <w:pPr>
        <w:shd w:val="clear" w:color="auto" w:fill="FFFFFF"/>
        <w:tabs>
          <w:tab w:val="left" w:pos="917"/>
        </w:tabs>
        <w:spacing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CD" w:rsidRPr="00784ECD" w:rsidRDefault="00784ECD" w:rsidP="00784ECD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закончилась. Мы хотим пожелать Вам</w:t>
      </w:r>
    </w:p>
    <w:p w:rsidR="00784ECD" w:rsidRPr="00784ECD" w:rsidRDefault="00784ECD" w:rsidP="00784ECD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E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самореализации в будущей профессии</w:t>
      </w:r>
      <w:r w:rsidRPr="00784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ECD" w:rsidRPr="00784ECD" w:rsidRDefault="00784ECD" w:rsidP="00784ECD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ECD" w:rsidRPr="00784ECD" w:rsidRDefault="00784ECD" w:rsidP="00784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CD" w:rsidRPr="00784ECD" w:rsidRDefault="00784ECD" w:rsidP="00784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CD" w:rsidRPr="00784ECD" w:rsidRDefault="00784ECD" w:rsidP="00784E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346E7" w:rsidRDefault="001346E7"/>
    <w:sectPr w:rsidR="001346E7" w:rsidSect="00BA27BA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30" w:rsidRDefault="00FB1B30" w:rsidP="006418E6">
      <w:pPr>
        <w:spacing w:after="0" w:line="240" w:lineRule="auto"/>
      </w:pPr>
      <w:r>
        <w:separator/>
      </w:r>
    </w:p>
  </w:endnote>
  <w:endnote w:type="continuationSeparator" w:id="0">
    <w:p w:rsidR="00FB1B30" w:rsidRDefault="00FB1B30" w:rsidP="0064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006656"/>
      <w:docPartObj>
        <w:docPartGallery w:val="Page Numbers (Bottom of Page)"/>
        <w:docPartUnique/>
      </w:docPartObj>
    </w:sdtPr>
    <w:sdtEndPr/>
    <w:sdtContent>
      <w:p w:rsidR="007A04CE" w:rsidRDefault="007A04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7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04CE" w:rsidRDefault="007A04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30" w:rsidRDefault="00FB1B30" w:rsidP="006418E6">
      <w:pPr>
        <w:spacing w:after="0" w:line="240" w:lineRule="auto"/>
      </w:pPr>
      <w:r>
        <w:separator/>
      </w:r>
    </w:p>
  </w:footnote>
  <w:footnote w:type="continuationSeparator" w:id="0">
    <w:p w:rsidR="00FB1B30" w:rsidRDefault="00FB1B30" w:rsidP="0064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5E5"/>
    <w:multiLevelType w:val="multilevel"/>
    <w:tmpl w:val="8E0A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E4DE9"/>
    <w:multiLevelType w:val="singleLevel"/>
    <w:tmpl w:val="E8FA3FE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096048F1"/>
    <w:multiLevelType w:val="hybridMultilevel"/>
    <w:tmpl w:val="ED7647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04C82"/>
    <w:multiLevelType w:val="multilevel"/>
    <w:tmpl w:val="AD58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871CE"/>
    <w:multiLevelType w:val="multilevel"/>
    <w:tmpl w:val="99D2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B2C9D"/>
    <w:multiLevelType w:val="hybridMultilevel"/>
    <w:tmpl w:val="98241CC6"/>
    <w:lvl w:ilvl="0" w:tplc="774C1D6C">
      <w:start w:val="1"/>
      <w:numFmt w:val="bullet"/>
      <w:lvlText w:val="▪"/>
      <w:lvlJc w:val="left"/>
      <w:pPr>
        <w:tabs>
          <w:tab w:val="num" w:pos="170"/>
        </w:tabs>
        <w:ind w:left="170" w:hanging="113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C2E62"/>
    <w:multiLevelType w:val="multilevel"/>
    <w:tmpl w:val="621C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84E63"/>
    <w:multiLevelType w:val="hybridMultilevel"/>
    <w:tmpl w:val="71F076D2"/>
    <w:lvl w:ilvl="0" w:tplc="D82221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85BD5"/>
    <w:multiLevelType w:val="singleLevel"/>
    <w:tmpl w:val="38265294"/>
    <w:lvl w:ilvl="0">
      <w:start w:val="1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9">
    <w:nsid w:val="1B566828"/>
    <w:multiLevelType w:val="multilevel"/>
    <w:tmpl w:val="39B0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4074AF"/>
    <w:multiLevelType w:val="hybridMultilevel"/>
    <w:tmpl w:val="3AD446FE"/>
    <w:lvl w:ilvl="0" w:tplc="04190011">
      <w:start w:val="1"/>
      <w:numFmt w:val="decimal"/>
      <w:lvlText w:val="%1)"/>
      <w:lvlJc w:val="left"/>
      <w:pPr>
        <w:ind w:left="313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1">
    <w:nsid w:val="1F890334"/>
    <w:multiLevelType w:val="singleLevel"/>
    <w:tmpl w:val="DD8254A2"/>
    <w:lvl w:ilvl="0">
      <w:start w:val="4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442409D"/>
    <w:multiLevelType w:val="hybridMultilevel"/>
    <w:tmpl w:val="03DC70A6"/>
    <w:lvl w:ilvl="0" w:tplc="3782086A">
      <w:start w:val="1"/>
      <w:numFmt w:val="decimal"/>
      <w:lvlText w:val="%1."/>
      <w:lvlJc w:val="left"/>
      <w:pPr>
        <w:tabs>
          <w:tab w:val="num" w:pos="170"/>
        </w:tabs>
        <w:ind w:left="170" w:hanging="113"/>
      </w:pPr>
      <w:rPr>
        <w:rFonts w:hint="default"/>
      </w:rPr>
    </w:lvl>
    <w:lvl w:ilvl="1" w:tplc="BC5CBCA8">
      <w:start w:val="1"/>
      <w:numFmt w:val="decimal"/>
      <w:lvlText w:val="%2."/>
      <w:lvlJc w:val="left"/>
      <w:pPr>
        <w:tabs>
          <w:tab w:val="num" w:pos="170"/>
        </w:tabs>
        <w:ind w:left="170" w:hanging="11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7E1015"/>
    <w:multiLevelType w:val="singleLevel"/>
    <w:tmpl w:val="C45ED302"/>
    <w:lvl w:ilvl="0">
      <w:start w:val="9"/>
      <w:numFmt w:val="decimal"/>
      <w:lvlText w:val="%1.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08B0C8E"/>
    <w:multiLevelType w:val="multilevel"/>
    <w:tmpl w:val="B1603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1095425"/>
    <w:multiLevelType w:val="singleLevel"/>
    <w:tmpl w:val="5F7C6E70"/>
    <w:lvl w:ilvl="0">
      <w:start w:val="2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38251AA3"/>
    <w:multiLevelType w:val="hybridMultilevel"/>
    <w:tmpl w:val="40E8684A"/>
    <w:lvl w:ilvl="0" w:tplc="4536AA2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125424"/>
    <w:multiLevelType w:val="multilevel"/>
    <w:tmpl w:val="E8048E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3E492A45"/>
    <w:multiLevelType w:val="multilevel"/>
    <w:tmpl w:val="898C31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3FA0E32"/>
    <w:multiLevelType w:val="hybridMultilevel"/>
    <w:tmpl w:val="85709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9C00A6"/>
    <w:multiLevelType w:val="hybridMultilevel"/>
    <w:tmpl w:val="28A234C4"/>
    <w:lvl w:ilvl="0" w:tplc="4536AA2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C52C1E"/>
    <w:multiLevelType w:val="singleLevel"/>
    <w:tmpl w:val="754C401A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2">
    <w:nsid w:val="4B7D3E09"/>
    <w:multiLevelType w:val="singleLevel"/>
    <w:tmpl w:val="5F7C6E70"/>
    <w:lvl w:ilvl="0">
      <w:start w:val="2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4C6E6B36"/>
    <w:multiLevelType w:val="hybridMultilevel"/>
    <w:tmpl w:val="927409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CF937FB"/>
    <w:multiLevelType w:val="hybridMultilevel"/>
    <w:tmpl w:val="BA1685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3BC1B4A"/>
    <w:multiLevelType w:val="hybridMultilevel"/>
    <w:tmpl w:val="18908E02"/>
    <w:lvl w:ilvl="0" w:tplc="4536AA2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8500B"/>
    <w:multiLevelType w:val="hybridMultilevel"/>
    <w:tmpl w:val="16227A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8126AA9"/>
    <w:multiLevelType w:val="multilevel"/>
    <w:tmpl w:val="4E6A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550429"/>
    <w:multiLevelType w:val="singleLevel"/>
    <w:tmpl w:val="A15CCC0C"/>
    <w:lvl w:ilvl="0">
      <w:start w:val="2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9">
    <w:nsid w:val="5894767A"/>
    <w:multiLevelType w:val="singleLevel"/>
    <w:tmpl w:val="5CCEB1F6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0">
    <w:nsid w:val="59317629"/>
    <w:multiLevelType w:val="hybridMultilevel"/>
    <w:tmpl w:val="994A5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D690A"/>
    <w:multiLevelType w:val="singleLevel"/>
    <w:tmpl w:val="CFF8055C"/>
    <w:lvl w:ilvl="0">
      <w:start w:val="15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2">
    <w:nsid w:val="5E2B5DFF"/>
    <w:multiLevelType w:val="hybridMultilevel"/>
    <w:tmpl w:val="ADF669FC"/>
    <w:lvl w:ilvl="0" w:tplc="9C0AB628">
      <w:start w:val="1"/>
      <w:numFmt w:val="decimal"/>
      <w:lvlText w:val="%1."/>
      <w:lvlJc w:val="left"/>
      <w:pPr>
        <w:tabs>
          <w:tab w:val="num" w:pos="170"/>
        </w:tabs>
        <w:ind w:left="17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603F50"/>
    <w:multiLevelType w:val="hybridMultilevel"/>
    <w:tmpl w:val="530C65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00B486D"/>
    <w:multiLevelType w:val="hybridMultilevel"/>
    <w:tmpl w:val="78EA48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603D4FA3"/>
    <w:multiLevelType w:val="hybridMultilevel"/>
    <w:tmpl w:val="CD5E1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FC1924"/>
    <w:multiLevelType w:val="hybridMultilevel"/>
    <w:tmpl w:val="4C3CFC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AF12A0"/>
    <w:multiLevelType w:val="hybridMultilevel"/>
    <w:tmpl w:val="DE12051A"/>
    <w:lvl w:ilvl="0" w:tplc="0419000F">
      <w:start w:val="2"/>
      <w:numFmt w:val="decimal"/>
      <w:lvlText w:val="%1."/>
      <w:lvlJc w:val="left"/>
      <w:pPr>
        <w:ind w:left="14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58"/>
        </w:tabs>
        <w:ind w:left="285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98"/>
        </w:tabs>
        <w:ind w:left="429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18"/>
        </w:tabs>
        <w:ind w:left="501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58"/>
        </w:tabs>
        <w:ind w:left="645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78"/>
        </w:tabs>
        <w:ind w:left="7178" w:hanging="360"/>
      </w:pPr>
    </w:lvl>
  </w:abstractNum>
  <w:abstractNum w:abstractNumId="38">
    <w:nsid w:val="67212D16"/>
    <w:multiLevelType w:val="hybridMultilevel"/>
    <w:tmpl w:val="DA2C6556"/>
    <w:lvl w:ilvl="0" w:tplc="4536AA24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7B263C1"/>
    <w:multiLevelType w:val="hybridMultilevel"/>
    <w:tmpl w:val="404C1820"/>
    <w:lvl w:ilvl="0" w:tplc="4536AA24">
      <w:start w:val="65535"/>
      <w:numFmt w:val="bullet"/>
      <w:lvlText w:val="-"/>
      <w:lvlJc w:val="left"/>
      <w:pPr>
        <w:ind w:left="12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40">
    <w:nsid w:val="67C12E1A"/>
    <w:multiLevelType w:val="hybridMultilevel"/>
    <w:tmpl w:val="BAA8770E"/>
    <w:lvl w:ilvl="0" w:tplc="4536AA2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2300D7"/>
    <w:multiLevelType w:val="hybridMultilevel"/>
    <w:tmpl w:val="CE22A49A"/>
    <w:lvl w:ilvl="0" w:tplc="B036729C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F210E70"/>
    <w:multiLevelType w:val="multilevel"/>
    <w:tmpl w:val="32E2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A97D78"/>
    <w:multiLevelType w:val="hybridMultilevel"/>
    <w:tmpl w:val="7C50AB12"/>
    <w:lvl w:ilvl="0" w:tplc="4536AA24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20878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38B5D3A"/>
    <w:multiLevelType w:val="singleLevel"/>
    <w:tmpl w:val="75DE63CA"/>
    <w:lvl w:ilvl="0">
      <w:start w:val="10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73EF5CD2"/>
    <w:multiLevelType w:val="singleLevel"/>
    <w:tmpl w:val="65EA18EE"/>
    <w:lvl w:ilvl="0">
      <w:start w:val="15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75F5769A"/>
    <w:multiLevelType w:val="hybridMultilevel"/>
    <w:tmpl w:val="7E4A59EE"/>
    <w:lvl w:ilvl="0" w:tplc="4536AA2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6195F82"/>
    <w:multiLevelType w:val="hybridMultilevel"/>
    <w:tmpl w:val="A3380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5A136C"/>
    <w:multiLevelType w:val="singleLevel"/>
    <w:tmpl w:val="B49A1DB8"/>
    <w:lvl w:ilvl="0">
      <w:start w:val="1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44"/>
  </w:num>
  <w:num w:numId="2">
    <w:abstractNumId w:val="24"/>
  </w:num>
  <w:num w:numId="3">
    <w:abstractNumId w:val="26"/>
  </w:num>
  <w:num w:numId="4">
    <w:abstractNumId w:val="34"/>
  </w:num>
  <w:num w:numId="5">
    <w:abstractNumId w:val="23"/>
  </w:num>
  <w:num w:numId="6">
    <w:abstractNumId w:val="48"/>
  </w:num>
  <w:num w:numId="7">
    <w:abstractNumId w:val="35"/>
  </w:num>
  <w:num w:numId="8">
    <w:abstractNumId w:val="8"/>
    <w:lvlOverride w:ilvl="0">
      <w:startOverride w:val="1"/>
    </w:lvlOverride>
  </w:num>
  <w:num w:numId="9">
    <w:abstractNumId w:val="45"/>
    <w:lvlOverride w:ilvl="0">
      <w:startOverride w:val="10"/>
    </w:lvlOverride>
  </w:num>
  <w:num w:numId="1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4"/>
    </w:lvlOverride>
  </w:num>
  <w:num w:numId="12">
    <w:abstractNumId w:val="13"/>
    <w:lvlOverride w:ilvl="0">
      <w:startOverride w:val="9"/>
    </w:lvlOverride>
  </w:num>
  <w:num w:numId="13">
    <w:abstractNumId w:val="46"/>
    <w:lvlOverride w:ilvl="0">
      <w:startOverride w:val="15"/>
    </w:lvlOverride>
  </w:num>
  <w:num w:numId="14">
    <w:abstractNumId w:val="19"/>
  </w:num>
  <w:num w:numId="15">
    <w:abstractNumId w:val="17"/>
  </w:num>
  <w:num w:numId="16">
    <w:abstractNumId w:val="18"/>
  </w:num>
  <w:num w:numId="17">
    <w:abstractNumId w:val="14"/>
  </w:num>
  <w:num w:numId="18">
    <w:abstractNumId w:val="5"/>
  </w:num>
  <w:num w:numId="19">
    <w:abstractNumId w:val="12"/>
  </w:num>
  <w:num w:numId="20">
    <w:abstractNumId w:val="32"/>
  </w:num>
  <w:num w:numId="21">
    <w:abstractNumId w:val="41"/>
  </w:num>
  <w:num w:numId="22">
    <w:abstractNumId w:val="29"/>
  </w:num>
  <w:num w:numId="23">
    <w:abstractNumId w:val="1"/>
  </w:num>
  <w:num w:numId="24">
    <w:abstractNumId w:val="21"/>
  </w:num>
  <w:num w:numId="25">
    <w:abstractNumId w:val="31"/>
  </w:num>
  <w:num w:numId="26">
    <w:abstractNumId w:val="49"/>
  </w:num>
  <w:num w:numId="27">
    <w:abstractNumId w:val="22"/>
  </w:num>
  <w:num w:numId="28">
    <w:abstractNumId w:val="15"/>
  </w:num>
  <w:num w:numId="29">
    <w:abstractNumId w:val="28"/>
  </w:num>
  <w:num w:numId="30">
    <w:abstractNumId w:val="2"/>
  </w:num>
  <w:num w:numId="31">
    <w:abstractNumId w:val="30"/>
  </w:num>
  <w:num w:numId="32">
    <w:abstractNumId w:val="39"/>
  </w:num>
  <w:num w:numId="33">
    <w:abstractNumId w:val="38"/>
  </w:num>
  <w:num w:numId="34">
    <w:abstractNumId w:val="10"/>
  </w:num>
  <w:num w:numId="35">
    <w:abstractNumId w:val="43"/>
  </w:num>
  <w:num w:numId="36">
    <w:abstractNumId w:val="20"/>
  </w:num>
  <w:num w:numId="37">
    <w:abstractNumId w:val="7"/>
  </w:num>
  <w:num w:numId="38">
    <w:abstractNumId w:val="47"/>
  </w:num>
  <w:num w:numId="39">
    <w:abstractNumId w:val="40"/>
  </w:num>
  <w:num w:numId="40">
    <w:abstractNumId w:val="36"/>
  </w:num>
  <w:num w:numId="41">
    <w:abstractNumId w:val="25"/>
  </w:num>
  <w:num w:numId="42">
    <w:abstractNumId w:val="16"/>
  </w:num>
  <w:num w:numId="43">
    <w:abstractNumId w:val="33"/>
  </w:num>
  <w:num w:numId="44">
    <w:abstractNumId w:val="0"/>
  </w:num>
  <w:num w:numId="45">
    <w:abstractNumId w:val="27"/>
  </w:num>
  <w:num w:numId="46">
    <w:abstractNumId w:val="4"/>
  </w:num>
  <w:num w:numId="47">
    <w:abstractNumId w:val="3"/>
  </w:num>
  <w:num w:numId="48">
    <w:abstractNumId w:val="9"/>
  </w:num>
  <w:num w:numId="49">
    <w:abstractNumId w:val="42"/>
  </w:num>
  <w:num w:numId="50">
    <w:abstractNumId w:val="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CD"/>
    <w:rsid w:val="00006908"/>
    <w:rsid w:val="00011F2F"/>
    <w:rsid w:val="0005616B"/>
    <w:rsid w:val="000764BB"/>
    <w:rsid w:val="000A0DC1"/>
    <w:rsid w:val="000A6581"/>
    <w:rsid w:val="000B147B"/>
    <w:rsid w:val="001153D1"/>
    <w:rsid w:val="00126865"/>
    <w:rsid w:val="001346E7"/>
    <w:rsid w:val="00136C71"/>
    <w:rsid w:val="00156A84"/>
    <w:rsid w:val="00176271"/>
    <w:rsid w:val="001832C4"/>
    <w:rsid w:val="001A316A"/>
    <w:rsid w:val="001D538C"/>
    <w:rsid w:val="00216172"/>
    <w:rsid w:val="00242E4A"/>
    <w:rsid w:val="00246BD5"/>
    <w:rsid w:val="00250786"/>
    <w:rsid w:val="00250DA4"/>
    <w:rsid w:val="00253C99"/>
    <w:rsid w:val="00264C26"/>
    <w:rsid w:val="00273995"/>
    <w:rsid w:val="002A107A"/>
    <w:rsid w:val="002C4B8C"/>
    <w:rsid w:val="002E49FA"/>
    <w:rsid w:val="002F3380"/>
    <w:rsid w:val="00301C34"/>
    <w:rsid w:val="00325652"/>
    <w:rsid w:val="003354BD"/>
    <w:rsid w:val="003911F4"/>
    <w:rsid w:val="00395D12"/>
    <w:rsid w:val="003A402F"/>
    <w:rsid w:val="003C1FB7"/>
    <w:rsid w:val="003D67B5"/>
    <w:rsid w:val="003D72AE"/>
    <w:rsid w:val="003F2F60"/>
    <w:rsid w:val="004169DB"/>
    <w:rsid w:val="004225EC"/>
    <w:rsid w:val="00445C1A"/>
    <w:rsid w:val="00450EFD"/>
    <w:rsid w:val="00480FC4"/>
    <w:rsid w:val="00483C9E"/>
    <w:rsid w:val="0049773E"/>
    <w:rsid w:val="004D1B14"/>
    <w:rsid w:val="004D6D9F"/>
    <w:rsid w:val="00521AF1"/>
    <w:rsid w:val="00540044"/>
    <w:rsid w:val="00574397"/>
    <w:rsid w:val="00582328"/>
    <w:rsid w:val="0058442C"/>
    <w:rsid w:val="005B10A3"/>
    <w:rsid w:val="005E5C5F"/>
    <w:rsid w:val="005F04B7"/>
    <w:rsid w:val="005F3C1A"/>
    <w:rsid w:val="0060000B"/>
    <w:rsid w:val="006001B2"/>
    <w:rsid w:val="00611C47"/>
    <w:rsid w:val="006418E6"/>
    <w:rsid w:val="006515A1"/>
    <w:rsid w:val="00655171"/>
    <w:rsid w:val="00681032"/>
    <w:rsid w:val="00696B25"/>
    <w:rsid w:val="006A2371"/>
    <w:rsid w:val="006C4E88"/>
    <w:rsid w:val="006D12D3"/>
    <w:rsid w:val="006E26D6"/>
    <w:rsid w:val="00705668"/>
    <w:rsid w:val="00733501"/>
    <w:rsid w:val="007573B7"/>
    <w:rsid w:val="00761313"/>
    <w:rsid w:val="00784ECD"/>
    <w:rsid w:val="0078515B"/>
    <w:rsid w:val="007A04CE"/>
    <w:rsid w:val="007B5DCF"/>
    <w:rsid w:val="007C0170"/>
    <w:rsid w:val="007C49A2"/>
    <w:rsid w:val="007E608D"/>
    <w:rsid w:val="007E6424"/>
    <w:rsid w:val="0081609E"/>
    <w:rsid w:val="0082159A"/>
    <w:rsid w:val="00843A7A"/>
    <w:rsid w:val="00867256"/>
    <w:rsid w:val="008C0245"/>
    <w:rsid w:val="008C58BC"/>
    <w:rsid w:val="008D7874"/>
    <w:rsid w:val="008E3E64"/>
    <w:rsid w:val="008E4B82"/>
    <w:rsid w:val="008E5234"/>
    <w:rsid w:val="00904478"/>
    <w:rsid w:val="00932F95"/>
    <w:rsid w:val="00935C2B"/>
    <w:rsid w:val="00957EA4"/>
    <w:rsid w:val="009666F0"/>
    <w:rsid w:val="00976FCA"/>
    <w:rsid w:val="009901D4"/>
    <w:rsid w:val="009C0D3A"/>
    <w:rsid w:val="009C30F2"/>
    <w:rsid w:val="009C6549"/>
    <w:rsid w:val="009D3B12"/>
    <w:rsid w:val="009E057E"/>
    <w:rsid w:val="00A04D9B"/>
    <w:rsid w:val="00A316A5"/>
    <w:rsid w:val="00A41103"/>
    <w:rsid w:val="00A669FC"/>
    <w:rsid w:val="00A75A30"/>
    <w:rsid w:val="00AB375A"/>
    <w:rsid w:val="00AC2FF2"/>
    <w:rsid w:val="00B56C2E"/>
    <w:rsid w:val="00B6251E"/>
    <w:rsid w:val="00B64ADB"/>
    <w:rsid w:val="00B94971"/>
    <w:rsid w:val="00BA1E22"/>
    <w:rsid w:val="00BA27BA"/>
    <w:rsid w:val="00BA67F1"/>
    <w:rsid w:val="00BF532C"/>
    <w:rsid w:val="00BF7324"/>
    <w:rsid w:val="00C55402"/>
    <w:rsid w:val="00C73E7D"/>
    <w:rsid w:val="00C84B20"/>
    <w:rsid w:val="00CD78E6"/>
    <w:rsid w:val="00CF4053"/>
    <w:rsid w:val="00D15B13"/>
    <w:rsid w:val="00D2148A"/>
    <w:rsid w:val="00D30622"/>
    <w:rsid w:val="00D4030D"/>
    <w:rsid w:val="00D9270A"/>
    <w:rsid w:val="00D9450A"/>
    <w:rsid w:val="00DA3A4D"/>
    <w:rsid w:val="00DC0BD3"/>
    <w:rsid w:val="00DF1A06"/>
    <w:rsid w:val="00E6302E"/>
    <w:rsid w:val="00EB2B1C"/>
    <w:rsid w:val="00EB3816"/>
    <w:rsid w:val="00EE09D4"/>
    <w:rsid w:val="00EE74A6"/>
    <w:rsid w:val="00EE7F56"/>
    <w:rsid w:val="00F315DB"/>
    <w:rsid w:val="00F473D8"/>
    <w:rsid w:val="00F57DD1"/>
    <w:rsid w:val="00F60B3B"/>
    <w:rsid w:val="00F65C3F"/>
    <w:rsid w:val="00F723CD"/>
    <w:rsid w:val="00F77EC1"/>
    <w:rsid w:val="00F96D2E"/>
    <w:rsid w:val="00FB1B30"/>
    <w:rsid w:val="00FC5B75"/>
    <w:rsid w:val="00F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F4"/>
  </w:style>
  <w:style w:type="paragraph" w:styleId="1">
    <w:name w:val="heading 1"/>
    <w:basedOn w:val="a"/>
    <w:next w:val="a"/>
    <w:link w:val="10"/>
    <w:qFormat/>
    <w:rsid w:val="00784E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E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4ECD"/>
  </w:style>
  <w:style w:type="paragraph" w:styleId="a3">
    <w:name w:val="header"/>
    <w:basedOn w:val="a"/>
    <w:link w:val="a4"/>
    <w:uiPriority w:val="99"/>
    <w:unhideWhenUsed/>
    <w:rsid w:val="00784E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4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4E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84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E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rsid w:val="00784E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84EC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3">
    <w:name w:val="Body Text 3"/>
    <w:basedOn w:val="a"/>
    <w:link w:val="30"/>
    <w:semiHidden/>
    <w:rsid w:val="00784E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84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4ECD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2161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6172"/>
  </w:style>
  <w:style w:type="table" w:styleId="ac">
    <w:name w:val="Table Grid"/>
    <w:basedOn w:val="a1"/>
    <w:uiPriority w:val="39"/>
    <w:rsid w:val="0065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E5C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F4"/>
  </w:style>
  <w:style w:type="paragraph" w:styleId="1">
    <w:name w:val="heading 1"/>
    <w:basedOn w:val="a"/>
    <w:next w:val="a"/>
    <w:link w:val="10"/>
    <w:qFormat/>
    <w:rsid w:val="00784E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E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4ECD"/>
  </w:style>
  <w:style w:type="paragraph" w:styleId="a3">
    <w:name w:val="header"/>
    <w:basedOn w:val="a"/>
    <w:link w:val="a4"/>
    <w:uiPriority w:val="99"/>
    <w:unhideWhenUsed/>
    <w:rsid w:val="00784E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4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4E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84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E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rsid w:val="00784E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84EC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3">
    <w:name w:val="Body Text 3"/>
    <w:basedOn w:val="a"/>
    <w:link w:val="30"/>
    <w:semiHidden/>
    <w:rsid w:val="00784E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84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4ECD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2161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6172"/>
  </w:style>
  <w:style w:type="table" w:styleId="ac">
    <w:name w:val="Table Grid"/>
    <w:basedOn w:val="a1"/>
    <w:uiPriority w:val="39"/>
    <w:rsid w:val="0065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E5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&#1086;&#1090;&#1082;&#1088;&#1099;&#1090;&#1099;&#1081;&#1091;&#1088;&#1086;&#1082;.&#1088;&#1092;/&#1089;&#1090;&#1072;&#1090;&#1100;&#1080;/6516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D6A4F-FFDA-45FE-91C0-6E98A220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13751</Words>
  <Characters>78383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3</cp:revision>
  <cp:lastPrinted>2019-01-04T17:45:00Z</cp:lastPrinted>
  <dcterms:created xsi:type="dcterms:W3CDTF">2021-04-21T18:30:00Z</dcterms:created>
  <dcterms:modified xsi:type="dcterms:W3CDTF">2021-04-23T12:26:00Z</dcterms:modified>
</cp:coreProperties>
</file>